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C" w:rsidRDefault="00E05D1A">
      <w:pPr>
        <w:spacing w:before="27"/>
        <w:ind w:left="2681" w:right="17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N</w:t>
      </w:r>
      <w:r>
        <w:rPr>
          <w:rFonts w:ascii="Times New Roman"/>
          <w:b/>
          <w:sz w:val="48"/>
        </w:rPr>
        <w:t>ew</w:t>
      </w:r>
      <w:r>
        <w:rPr>
          <w:rFonts w:ascii="Times New Roman"/>
          <w:b/>
          <w:spacing w:val="-24"/>
          <w:sz w:val="48"/>
        </w:rPr>
        <w:t xml:space="preserve"> </w:t>
      </w:r>
      <w:r>
        <w:rPr>
          <w:rFonts w:ascii="Times New Roman"/>
          <w:b/>
          <w:spacing w:val="-54"/>
          <w:sz w:val="48"/>
        </w:rPr>
        <w:t>Y</w:t>
      </w:r>
      <w:r>
        <w:rPr>
          <w:rFonts w:ascii="Times New Roman"/>
          <w:b/>
          <w:sz w:val="48"/>
        </w:rPr>
        <w:t>ork</w:t>
      </w:r>
      <w:r>
        <w:rPr>
          <w:rFonts w:ascii="Times New Roman"/>
          <w:b/>
          <w:spacing w:val="-7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Un</w:t>
      </w:r>
      <w:r>
        <w:rPr>
          <w:rFonts w:ascii="Times New Roman"/>
          <w:b/>
          <w:sz w:val="48"/>
        </w:rPr>
        <w:t>iver</w:t>
      </w:r>
      <w:r>
        <w:rPr>
          <w:rFonts w:ascii="Times New Roman"/>
          <w:b/>
          <w:spacing w:val="-1"/>
          <w:sz w:val="48"/>
        </w:rPr>
        <w:t>s</w:t>
      </w:r>
      <w:r>
        <w:rPr>
          <w:rFonts w:ascii="Times New Roman"/>
          <w:b/>
          <w:sz w:val="48"/>
        </w:rPr>
        <w:t>ity</w:t>
      </w:r>
    </w:p>
    <w:p w:rsidR="00C95FFC" w:rsidRDefault="00E05D1A">
      <w:pPr>
        <w:spacing w:before="2"/>
        <w:ind w:left="2681" w:right="170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Environmental</w:t>
      </w:r>
      <w:r>
        <w:rPr>
          <w:rFonts w:ascii="Times New Roman"/>
          <w:b/>
          <w:spacing w:val="-6"/>
          <w:sz w:val="40"/>
        </w:rPr>
        <w:t xml:space="preserve"> </w:t>
      </w:r>
      <w:r>
        <w:rPr>
          <w:rFonts w:ascii="Times New Roman"/>
          <w:b/>
          <w:sz w:val="40"/>
        </w:rPr>
        <w:t>Health</w:t>
      </w:r>
      <w:r>
        <w:rPr>
          <w:rFonts w:ascii="Times New Roman"/>
          <w:b/>
          <w:spacing w:val="-6"/>
          <w:sz w:val="40"/>
        </w:rPr>
        <w:t xml:space="preserve"> </w:t>
      </w:r>
      <w:r>
        <w:rPr>
          <w:rFonts w:ascii="Times New Roman"/>
          <w:b/>
          <w:sz w:val="40"/>
        </w:rPr>
        <w:t>&amp;</w:t>
      </w:r>
      <w:r>
        <w:rPr>
          <w:rFonts w:ascii="Times New Roman"/>
          <w:b/>
          <w:spacing w:val="-6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Safety</w:t>
      </w:r>
    </w:p>
    <w:p w:rsidR="00C95FFC" w:rsidRDefault="00E05D1A">
      <w:pPr>
        <w:spacing w:before="214"/>
        <w:ind w:left="2681" w:right="16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3"/>
          <w:sz w:val="32"/>
        </w:rPr>
        <w:t>Laser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2"/>
          <w:sz w:val="32"/>
        </w:rPr>
        <w:t>Use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3"/>
          <w:sz w:val="32"/>
        </w:rPr>
        <w:t>Registration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2"/>
          <w:sz w:val="32"/>
        </w:rPr>
        <w:t>Form</w:t>
      </w:r>
    </w:p>
    <w:p w:rsidR="00C95FFC" w:rsidRDefault="00C95FFC">
      <w:pPr>
        <w:spacing w:before="9" w:line="420" w:lineRule="exact"/>
        <w:rPr>
          <w:sz w:val="42"/>
          <w:szCs w:val="42"/>
        </w:rPr>
      </w:pPr>
    </w:p>
    <w:p w:rsidR="00C95FFC" w:rsidRDefault="00E05D1A">
      <w:pPr>
        <w:pStyle w:val="BodyText"/>
        <w:spacing w:before="0"/>
        <w:ind w:right="1701"/>
        <w:jc w:val="center"/>
        <w:rPr>
          <w:b w:val="0"/>
          <w:bCs w:val="0"/>
        </w:rPr>
      </w:pPr>
      <w:r>
        <w:t>Principal</w:t>
      </w:r>
      <w:r>
        <w:rPr>
          <w:spacing w:val="-4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Information:</w:t>
      </w:r>
    </w:p>
    <w:p w:rsidR="00C95FFC" w:rsidRDefault="00C95FFC">
      <w:pPr>
        <w:spacing w:before="8" w:line="120" w:lineRule="exact"/>
        <w:rPr>
          <w:sz w:val="12"/>
          <w:szCs w:val="12"/>
        </w:rPr>
      </w:pPr>
    </w:p>
    <w:p w:rsidR="00C95FFC" w:rsidRDefault="00C95F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</w:tblGrid>
      <w:tr w:rsidR="00C95FFC">
        <w:trPr>
          <w:trHeight w:hRule="exact" w:val="325"/>
        </w:trPr>
        <w:tc>
          <w:tcPr>
            <w:tcW w:w="8070" w:type="dxa"/>
            <w:tcBorders>
              <w:top w:val="single" w:sz="13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 w:rsidR="00024AE9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Department:</w:t>
            </w:r>
            <w:r w:rsidR="00024AE9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Campus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4"/>
              </w:rPr>
              <w:t>Address:</w:t>
            </w:r>
            <w:r w:rsidR="00024AE9">
              <w:rPr>
                <w:rFonts w:ascii="Times New Roman"/>
                <w:b/>
                <w:spacing w:val="2"/>
                <w:sz w:val="24"/>
              </w:rPr>
              <w:t xml:space="preserve"> </w:t>
            </w:r>
          </w:p>
        </w:tc>
      </w:tr>
      <w:tr w:rsidR="00C95FFC">
        <w:trPr>
          <w:trHeight w:hRule="exact" w:val="325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13" w:space="0" w:color="BFBFBF"/>
              <w:right w:val="single" w:sz="9" w:space="0" w:color="BFBFBF"/>
            </w:tcBorders>
          </w:tcPr>
          <w:p w:rsidR="00C95FFC" w:rsidRPr="00670732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Number:</w:t>
            </w:r>
            <w:r w:rsidR="00670732">
              <w:rPr>
                <w:rFonts w:ascii="Times New Roman"/>
                <w:b/>
                <w:sz w:val="24"/>
              </w:rPr>
              <w:t xml:space="preserve"> </w:t>
            </w:r>
          </w:p>
        </w:tc>
      </w:tr>
    </w:tbl>
    <w:p w:rsidR="00C95FFC" w:rsidRDefault="00C95FFC">
      <w:pPr>
        <w:spacing w:before="4" w:line="190" w:lineRule="exact"/>
        <w:rPr>
          <w:sz w:val="19"/>
          <w:szCs w:val="19"/>
        </w:rPr>
      </w:pPr>
    </w:p>
    <w:p w:rsidR="00C95FFC" w:rsidRDefault="00E05D1A" w:rsidP="00670732">
      <w:pPr>
        <w:pStyle w:val="BodyText"/>
        <w:ind w:left="0"/>
        <w:rPr>
          <w:b w:val="0"/>
          <w:bCs w:val="0"/>
        </w:rPr>
      </w:pPr>
      <w:r>
        <w:t>Laser</w:t>
      </w:r>
      <w:r>
        <w:rPr>
          <w:spacing w:val="-9"/>
        </w:rPr>
        <w:t xml:space="preserve"> </w:t>
      </w:r>
      <w:r>
        <w:t>Identification:</w:t>
      </w:r>
      <w:r w:rsidR="00670732">
        <w:t xml:space="preserve"> </w:t>
      </w:r>
      <w:bookmarkStart w:id="0" w:name="_GoBack"/>
      <w:bookmarkEnd w:id="0"/>
    </w:p>
    <w:p w:rsidR="00C95FFC" w:rsidRDefault="00C95FFC">
      <w:pPr>
        <w:spacing w:before="8" w:line="120" w:lineRule="exact"/>
        <w:rPr>
          <w:sz w:val="12"/>
          <w:szCs w:val="12"/>
        </w:rPr>
      </w:pPr>
    </w:p>
    <w:p w:rsidR="00C95FFC" w:rsidRDefault="00C95F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</w:tblGrid>
      <w:tr w:rsidR="00C95FFC">
        <w:trPr>
          <w:trHeight w:hRule="exact" w:val="325"/>
        </w:trPr>
        <w:tc>
          <w:tcPr>
            <w:tcW w:w="8070" w:type="dxa"/>
            <w:tcBorders>
              <w:top w:val="single" w:sz="13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Manufacturer:</w:t>
            </w:r>
            <w:r w:rsidR="004D134D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Type:</w:t>
            </w:r>
            <w:r w:rsidR="004D134D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Model:</w:t>
            </w:r>
            <w:r w:rsidR="004D134D">
              <w:rPr>
                <w:rFonts w:ascii="Times New Roman"/>
                <w:b/>
                <w:spacing w:val="-2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Number:</w:t>
            </w:r>
            <w:r w:rsidR="004D134D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5"/>
        </w:trPr>
        <w:tc>
          <w:tcPr>
            <w:tcW w:w="8070" w:type="dxa"/>
            <w:tcBorders>
              <w:top w:val="single" w:sz="9" w:space="0" w:color="BFBFBF"/>
              <w:left w:val="single" w:sz="9" w:space="0" w:color="BFBFBF"/>
              <w:bottom w:val="single" w:sz="13" w:space="0" w:color="BFBFBF"/>
              <w:right w:val="single" w:sz="9" w:space="0" w:color="BFBFBF"/>
            </w:tcBorders>
          </w:tcPr>
          <w:p w:rsidR="00C95FFC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Location:</w:t>
            </w:r>
            <w:r w:rsidR="004D134D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</w:tbl>
    <w:p w:rsidR="00C95FFC" w:rsidRDefault="00C95FFC">
      <w:pPr>
        <w:spacing w:before="4" w:line="190" w:lineRule="exact"/>
        <w:rPr>
          <w:sz w:val="19"/>
          <w:szCs w:val="19"/>
        </w:rPr>
      </w:pPr>
    </w:p>
    <w:p w:rsidR="00C95FFC" w:rsidRDefault="00E05D1A">
      <w:pPr>
        <w:pStyle w:val="BodyText"/>
        <w:ind w:left="4080"/>
        <w:rPr>
          <w:b w:val="0"/>
          <w:bCs w:val="0"/>
        </w:rPr>
      </w:pPr>
      <w:r>
        <w:rPr>
          <w:spacing w:val="-1"/>
        </w:rPr>
        <w:t>Laser</w:t>
      </w:r>
      <w:r>
        <w:rPr>
          <w:spacing w:val="-15"/>
        </w:rPr>
        <w:t xml:space="preserve"> </w:t>
      </w:r>
      <w:r>
        <w:rPr>
          <w:spacing w:val="-2"/>
        </w:rPr>
        <w:t>Characteristics:</w:t>
      </w:r>
    </w:p>
    <w:p w:rsidR="00C95FFC" w:rsidRDefault="00C95FFC">
      <w:pPr>
        <w:spacing w:before="8" w:line="120" w:lineRule="exact"/>
        <w:rPr>
          <w:sz w:val="12"/>
          <w:szCs w:val="12"/>
        </w:rPr>
      </w:pPr>
    </w:p>
    <w:p w:rsidR="00C95FFC" w:rsidRDefault="00C95F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4"/>
        <w:gridCol w:w="1813"/>
        <w:gridCol w:w="530"/>
        <w:gridCol w:w="756"/>
        <w:gridCol w:w="292"/>
        <w:gridCol w:w="575"/>
      </w:tblGrid>
      <w:tr w:rsidR="00C95FFC">
        <w:trPr>
          <w:trHeight w:hRule="exact" w:val="325"/>
        </w:trPr>
        <w:tc>
          <w:tcPr>
            <w:tcW w:w="5624" w:type="dxa"/>
            <w:tcBorders>
              <w:top w:val="single" w:sz="13" w:space="0" w:color="BFBFBF"/>
              <w:left w:val="single" w:sz="9" w:space="0" w:color="BFBFBF"/>
              <w:bottom w:val="single" w:sz="9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Wavelength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Range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(Write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check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unit):</w:t>
            </w:r>
          </w:p>
        </w:tc>
        <w:tc>
          <w:tcPr>
            <w:tcW w:w="2343" w:type="dxa"/>
            <w:gridSpan w:val="2"/>
            <w:tcBorders>
              <w:top w:val="single" w:sz="13" w:space="0" w:color="BFBFBF"/>
              <w:left w:val="nil"/>
              <w:bottom w:val="single" w:sz="9" w:space="0" w:color="BFBFBF"/>
              <w:right w:val="nil"/>
            </w:tcBorders>
          </w:tcPr>
          <w:p w:rsidR="00C95FFC" w:rsidRDefault="00E05D1A" w:rsidP="00971504">
            <w:pPr>
              <w:pStyle w:val="TableParagraph"/>
              <w:tabs>
                <w:tab w:val="left" w:pos="188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nm</w:t>
            </w:r>
            <w:r>
              <w:rPr>
                <w:rFonts w:ascii="Times New Roman"/>
                <w:b/>
                <w:sz w:val="24"/>
              </w:rPr>
              <w:t xml:space="preserve">  (</w:t>
            </w:r>
            <w:r w:rsidR="00BF0396">
              <w:rPr>
                <w:rFonts w:ascii="Times New Roman"/>
                <w:b/>
                <w:sz w:val="24"/>
              </w:rPr>
              <w:t xml:space="preserve">     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1623" w:type="dxa"/>
            <w:gridSpan w:val="3"/>
            <w:tcBorders>
              <w:top w:val="single" w:sz="13" w:space="0" w:color="BFBFBF"/>
              <w:left w:val="nil"/>
              <w:bottom w:val="single" w:sz="9" w:space="0" w:color="BFBFBF"/>
              <w:right w:val="single" w:sz="9" w:space="0" w:color="BFBFBF"/>
            </w:tcBorders>
          </w:tcPr>
          <w:p w:rsidR="00C95FFC" w:rsidRDefault="00E05D1A">
            <w:pPr>
              <w:pStyle w:val="TableParagraph"/>
              <w:tabs>
                <w:tab w:val="left" w:pos="1187"/>
              </w:tabs>
              <w:spacing w:line="271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ab/>
              <w:t>)</w:t>
            </w:r>
          </w:p>
        </w:tc>
      </w:tr>
      <w:tr w:rsidR="00C95FFC">
        <w:trPr>
          <w:trHeight w:hRule="exact" w:val="320"/>
        </w:trPr>
        <w:tc>
          <w:tcPr>
            <w:tcW w:w="5624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Maximum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Peak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Power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check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unit):</w:t>
            </w:r>
          </w:p>
        </w:tc>
        <w:tc>
          <w:tcPr>
            <w:tcW w:w="3966" w:type="dxa"/>
            <w:gridSpan w:val="5"/>
            <w:tcBorders>
              <w:top w:val="single" w:sz="9" w:space="0" w:color="BFBFBF"/>
              <w:left w:val="nil"/>
              <w:bottom w:val="single" w:sz="9" w:space="0" w:color="BFBFBF"/>
              <w:right w:val="single" w:sz="9" w:space="0" w:color="BFBFBF"/>
            </w:tcBorders>
          </w:tcPr>
          <w:p w:rsidR="00C95FFC" w:rsidRDefault="00E05D1A" w:rsidP="00BF0396">
            <w:pPr>
              <w:pStyle w:val="TableParagraph"/>
              <w:tabs>
                <w:tab w:val="left" w:pos="1856"/>
                <w:tab w:val="left" w:pos="2235"/>
                <w:tab w:val="left" w:pos="3451"/>
              </w:tabs>
              <w:spacing w:line="271" w:lineRule="exact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Watt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  <w:r>
              <w:rPr>
                <w:rFonts w:asci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mWatt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</w:tr>
      <w:tr w:rsidR="00C95FFC">
        <w:trPr>
          <w:trHeight w:hRule="exact" w:val="320"/>
        </w:trPr>
        <w:tc>
          <w:tcPr>
            <w:tcW w:w="5624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Maximum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Peak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Energy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(Write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check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unit):</w:t>
            </w:r>
          </w:p>
        </w:tc>
        <w:tc>
          <w:tcPr>
            <w:tcW w:w="3391" w:type="dxa"/>
            <w:gridSpan w:val="4"/>
            <w:tcBorders>
              <w:top w:val="single" w:sz="9" w:space="0" w:color="BFBFBF"/>
              <w:left w:val="nil"/>
              <w:bottom w:val="single" w:sz="9" w:space="0" w:color="BFBFBF"/>
              <w:right w:val="nil"/>
            </w:tcBorders>
          </w:tcPr>
          <w:p w:rsidR="00C95FFC" w:rsidRDefault="00E05D1A">
            <w:pPr>
              <w:pStyle w:val="TableParagraph"/>
              <w:tabs>
                <w:tab w:val="left" w:pos="1857"/>
                <w:tab w:val="left" w:pos="2235"/>
              </w:tabs>
              <w:spacing w:line="271" w:lineRule="exact"/>
              <w:ind w:left="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Joule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  <w:r>
              <w:rPr>
                <w:rFonts w:asci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mJoule</w:t>
            </w:r>
            <w:proofErr w:type="spellEnd"/>
            <w:r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</w:p>
        </w:tc>
        <w:tc>
          <w:tcPr>
            <w:tcW w:w="575" w:type="dxa"/>
            <w:tcBorders>
              <w:top w:val="single" w:sz="9" w:space="0" w:color="BFBFBF"/>
              <w:left w:val="nil"/>
              <w:bottom w:val="single" w:sz="9" w:space="0" w:color="BFBFBF"/>
              <w:right w:val="single" w:sz="9" w:space="0" w:color="BFBFBF"/>
            </w:tcBorders>
          </w:tcPr>
          <w:p w:rsidR="00C95FFC" w:rsidRDefault="00E05D1A">
            <w:pPr>
              <w:pStyle w:val="TableParagraph"/>
              <w:spacing w:line="271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C95FFC" w:rsidTr="00670732">
        <w:trPr>
          <w:trHeight w:hRule="exact" w:val="383"/>
        </w:trPr>
        <w:tc>
          <w:tcPr>
            <w:tcW w:w="5624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nil"/>
            </w:tcBorders>
          </w:tcPr>
          <w:p w:rsidR="00C95FFC" w:rsidRDefault="00E05D1A" w:rsidP="00873B51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Minimum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Pulse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duration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check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unit):</w:t>
            </w:r>
            <w:r w:rsidR="00670732">
              <w:rPr>
                <w:rFonts w:ascii="Times New Roman"/>
                <w:b/>
                <w:spacing w:val="-1"/>
                <w:sz w:val="24"/>
              </w:rPr>
              <w:t xml:space="preserve">   </w:t>
            </w:r>
          </w:p>
        </w:tc>
        <w:tc>
          <w:tcPr>
            <w:tcW w:w="2343" w:type="dxa"/>
            <w:gridSpan w:val="2"/>
            <w:tcBorders>
              <w:top w:val="single" w:sz="9" w:space="0" w:color="BFBFBF"/>
              <w:left w:val="nil"/>
              <w:bottom w:val="single" w:sz="9" w:space="0" w:color="BFBFBF"/>
              <w:right w:val="nil"/>
            </w:tcBorders>
          </w:tcPr>
          <w:p w:rsidR="00C95FFC" w:rsidRPr="00670732" w:rsidRDefault="00C95FFC" w:rsidP="00670732">
            <w:pPr>
              <w:pStyle w:val="TableParagraph"/>
              <w:tabs>
                <w:tab w:val="left" w:pos="1948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9" w:space="0" w:color="BFBFBF"/>
              <w:left w:val="nil"/>
              <w:bottom w:val="single" w:sz="9" w:space="0" w:color="BFBFBF"/>
              <w:right w:val="single" w:sz="9" w:space="0" w:color="BFBFBF"/>
            </w:tcBorders>
          </w:tcPr>
          <w:p w:rsidR="00C95FFC" w:rsidRDefault="00C95FFC" w:rsidP="00670732">
            <w:pPr>
              <w:pStyle w:val="TableParagraph"/>
              <w:tabs>
                <w:tab w:val="left" w:pos="1210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FC">
        <w:trPr>
          <w:trHeight w:hRule="exact" w:val="325"/>
        </w:trPr>
        <w:tc>
          <w:tcPr>
            <w:tcW w:w="5624" w:type="dxa"/>
            <w:tcBorders>
              <w:top w:val="single" w:sz="9" w:space="0" w:color="BFBFBF"/>
              <w:left w:val="single" w:sz="9" w:space="0" w:color="BFBFBF"/>
              <w:bottom w:val="single" w:sz="13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(Check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one):</w:t>
            </w:r>
          </w:p>
        </w:tc>
        <w:tc>
          <w:tcPr>
            <w:tcW w:w="1813" w:type="dxa"/>
            <w:tcBorders>
              <w:top w:val="single" w:sz="9" w:space="0" w:color="BFBFBF"/>
              <w:left w:val="nil"/>
              <w:bottom w:val="single" w:sz="13" w:space="0" w:color="BFBFBF"/>
              <w:right w:val="nil"/>
            </w:tcBorders>
          </w:tcPr>
          <w:p w:rsidR="00C95FFC" w:rsidRDefault="00E05D1A" w:rsidP="00873B51">
            <w:pPr>
              <w:pStyle w:val="TableParagraph"/>
              <w:spacing w:line="271" w:lineRule="exact"/>
              <w:ind w:left="1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51">
              <w:rPr>
                <w:rFonts w:ascii="Times New Roman"/>
                <w:b/>
                <w:sz w:val="24"/>
              </w:rPr>
              <w:t>III</w:t>
            </w:r>
            <w:r w:rsidR="00873B51">
              <w:rPr>
                <w:rFonts w:ascii="Times New Roman"/>
                <w:b/>
                <w:sz w:val="24"/>
              </w:rPr>
              <w:t xml:space="preserve"> b</w:t>
            </w:r>
            <w:r>
              <w:rPr>
                <w:rFonts w:ascii="Times New Roman"/>
                <w:b/>
                <w:sz w:val="24"/>
              </w:rPr>
              <w:t xml:space="preserve"> (</w:t>
            </w:r>
          </w:p>
        </w:tc>
        <w:tc>
          <w:tcPr>
            <w:tcW w:w="529" w:type="dxa"/>
            <w:tcBorders>
              <w:top w:val="single" w:sz="9" w:space="0" w:color="BFBFBF"/>
              <w:left w:val="nil"/>
              <w:bottom w:val="single" w:sz="13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756" w:type="dxa"/>
            <w:tcBorders>
              <w:top w:val="single" w:sz="9" w:space="0" w:color="BFBFBF"/>
              <w:left w:val="nil"/>
              <w:bottom w:val="single" w:sz="13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</w:p>
        </w:tc>
        <w:tc>
          <w:tcPr>
            <w:tcW w:w="292" w:type="dxa"/>
            <w:tcBorders>
              <w:top w:val="single" w:sz="9" w:space="0" w:color="BFBFBF"/>
              <w:left w:val="nil"/>
              <w:bottom w:val="single" w:sz="13" w:space="0" w:color="BFBFBF"/>
              <w:right w:val="nil"/>
            </w:tcBorders>
          </w:tcPr>
          <w:p w:rsidR="00C95FFC" w:rsidRDefault="00E05D1A">
            <w:pPr>
              <w:pStyle w:val="TableParagraph"/>
              <w:spacing w:line="27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</w:p>
        </w:tc>
        <w:tc>
          <w:tcPr>
            <w:tcW w:w="575" w:type="dxa"/>
            <w:tcBorders>
              <w:top w:val="single" w:sz="9" w:space="0" w:color="BFBFBF"/>
              <w:left w:val="nil"/>
              <w:bottom w:val="single" w:sz="13" w:space="0" w:color="BFBFBF"/>
              <w:right w:val="single" w:sz="9" w:space="0" w:color="BFBFBF"/>
            </w:tcBorders>
          </w:tcPr>
          <w:p w:rsidR="00C95FFC" w:rsidRDefault="00E05D1A">
            <w:pPr>
              <w:pStyle w:val="TableParagraph"/>
              <w:spacing w:line="27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)</w:t>
            </w:r>
          </w:p>
        </w:tc>
      </w:tr>
    </w:tbl>
    <w:p w:rsidR="00C95FFC" w:rsidRDefault="00C95FFC">
      <w:pPr>
        <w:spacing w:before="4" w:line="190" w:lineRule="exact"/>
        <w:rPr>
          <w:sz w:val="19"/>
          <w:szCs w:val="19"/>
        </w:rPr>
      </w:pPr>
    </w:p>
    <w:p w:rsidR="00C95FFC" w:rsidRDefault="00E05D1A">
      <w:pPr>
        <w:pStyle w:val="BodyText"/>
        <w:ind w:right="1701"/>
        <w:jc w:val="center"/>
        <w:rPr>
          <w:b w:val="0"/>
          <w:bCs w:val="0"/>
        </w:rPr>
      </w:pPr>
      <w:r>
        <w:t>Controls: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0"/>
      </w:tblGrid>
      <w:tr w:rsidR="00C95FFC">
        <w:trPr>
          <w:trHeight w:hRule="exact" w:val="325"/>
        </w:trPr>
        <w:tc>
          <w:tcPr>
            <w:tcW w:w="9590" w:type="dxa"/>
            <w:tcBorders>
              <w:top w:val="single" w:sz="13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Pr="00670732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Shielding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Used:</w:t>
            </w:r>
            <w:r w:rsidR="00670732">
              <w:rPr>
                <w:rFonts w:ascii="Times New Roman"/>
                <w:b/>
                <w:sz w:val="24"/>
              </w:rPr>
              <w:t xml:space="preserve"> </w:t>
            </w:r>
            <w:r w:rsidR="000B4E5A">
              <w:rPr>
                <w:rFonts w:ascii="Times New Roman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Pr="00670732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Personal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Protective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Equipment:</w:t>
            </w:r>
            <w:r w:rsidR="00670732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Pr="00670732" w:rsidRDefault="00E05D1A" w:rsidP="000B4E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Warnings/Signage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Used:</w:t>
            </w:r>
            <w:r w:rsidR="00670732">
              <w:rPr>
                <w:rFonts w:ascii="Times New Roman"/>
                <w:sz w:val="24"/>
              </w:rP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C95FFC"/>
        </w:tc>
      </w:tr>
      <w:tr w:rsidR="00C95FFC">
        <w:trPr>
          <w:trHeight w:hRule="exact" w:val="325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13" w:space="0" w:color="BFBFBF"/>
              <w:right w:val="single" w:sz="9" w:space="0" w:color="BFBFBF"/>
            </w:tcBorders>
          </w:tcPr>
          <w:p w:rsidR="00C95FFC" w:rsidRDefault="00C95FFC"/>
        </w:tc>
      </w:tr>
    </w:tbl>
    <w:p w:rsidR="00C95FFC" w:rsidRDefault="00C95FFC">
      <w:pPr>
        <w:spacing w:before="2" w:line="160" w:lineRule="exact"/>
        <w:rPr>
          <w:sz w:val="16"/>
          <w:szCs w:val="16"/>
        </w:rPr>
      </w:pPr>
    </w:p>
    <w:p w:rsidR="00C95FFC" w:rsidRDefault="00C95FFC">
      <w:pPr>
        <w:spacing w:line="200" w:lineRule="exact"/>
        <w:rPr>
          <w:sz w:val="20"/>
          <w:szCs w:val="20"/>
        </w:rPr>
      </w:pPr>
    </w:p>
    <w:p w:rsidR="00C95FFC" w:rsidRDefault="00E05D1A">
      <w:pPr>
        <w:pStyle w:val="BodyText"/>
        <w:ind w:left="2960"/>
        <w:rPr>
          <w:b w:val="0"/>
          <w:bCs w:val="0"/>
        </w:rPr>
      </w:pPr>
      <w:r>
        <w:rPr>
          <w:spacing w:val="1"/>
        </w:rPr>
        <w:t>Additional</w:t>
      </w:r>
      <w:r>
        <w:rPr>
          <w:spacing w:val="3"/>
        </w:rPr>
        <w:t xml:space="preserve"> </w:t>
      </w:r>
      <w:r>
        <w:rPr>
          <w:spacing w:val="1"/>
        </w:rPr>
        <w:t>Information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Comments:</w:t>
      </w:r>
    </w:p>
    <w:p w:rsidR="00C95FFC" w:rsidRDefault="00C95F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0"/>
      </w:tblGrid>
      <w:tr w:rsidR="00C95FFC">
        <w:trPr>
          <w:trHeight w:hRule="exact" w:val="325"/>
        </w:trPr>
        <w:tc>
          <w:tcPr>
            <w:tcW w:w="9590" w:type="dxa"/>
            <w:tcBorders>
              <w:top w:val="single" w:sz="13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670732" w:rsidP="000B4E5A">
            <w:r>
              <w:t xml:space="preserve"> </w:t>
            </w:r>
          </w:p>
        </w:tc>
      </w:tr>
      <w:tr w:rsidR="00C95FFC">
        <w:trPr>
          <w:trHeight w:hRule="exact" w:val="320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9" w:space="0" w:color="BFBFBF"/>
              <w:right w:val="single" w:sz="9" w:space="0" w:color="BFBFBF"/>
            </w:tcBorders>
          </w:tcPr>
          <w:p w:rsidR="00C95FFC" w:rsidRDefault="00C95FFC"/>
        </w:tc>
      </w:tr>
      <w:tr w:rsidR="00C95FFC">
        <w:trPr>
          <w:trHeight w:hRule="exact" w:val="325"/>
        </w:trPr>
        <w:tc>
          <w:tcPr>
            <w:tcW w:w="9590" w:type="dxa"/>
            <w:tcBorders>
              <w:top w:val="single" w:sz="9" w:space="0" w:color="BFBFBF"/>
              <w:left w:val="single" w:sz="9" w:space="0" w:color="BFBFBF"/>
              <w:bottom w:val="single" w:sz="13" w:space="0" w:color="BFBFBF"/>
              <w:right w:val="single" w:sz="9" w:space="0" w:color="BFBFBF"/>
            </w:tcBorders>
          </w:tcPr>
          <w:p w:rsidR="00C95FFC" w:rsidRDefault="00C95FFC"/>
        </w:tc>
      </w:tr>
    </w:tbl>
    <w:p w:rsidR="000B4E5A" w:rsidRDefault="000B4E5A">
      <w:pPr>
        <w:tabs>
          <w:tab w:val="left" w:pos="5800"/>
          <w:tab w:val="left" w:pos="8456"/>
          <w:tab w:val="left" w:pos="10280"/>
        </w:tabs>
        <w:spacing w:before="51"/>
        <w:ind w:left="110"/>
        <w:rPr>
          <w:rFonts w:ascii="Times New Roman"/>
          <w:spacing w:val="-1"/>
          <w:sz w:val="24"/>
        </w:rPr>
      </w:pPr>
    </w:p>
    <w:p w:rsidR="00C95FFC" w:rsidRDefault="00E05D1A">
      <w:pPr>
        <w:tabs>
          <w:tab w:val="left" w:pos="5800"/>
          <w:tab w:val="left" w:pos="8456"/>
          <w:tab w:val="left" w:pos="10280"/>
        </w:tabs>
        <w:spacing w:before="51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by: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C95FFC">
      <w:pgSz w:w="12240" w:h="15840"/>
      <w:pgMar w:top="1040" w:right="11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C"/>
    <w:rsid w:val="00024AE9"/>
    <w:rsid w:val="000B4E5A"/>
    <w:rsid w:val="004D134D"/>
    <w:rsid w:val="00542E21"/>
    <w:rsid w:val="00670732"/>
    <w:rsid w:val="006A0275"/>
    <w:rsid w:val="00873B51"/>
    <w:rsid w:val="00971504"/>
    <w:rsid w:val="00B5323B"/>
    <w:rsid w:val="00BF0396"/>
    <w:rsid w:val="00C95FFC"/>
    <w:rsid w:val="00E05D1A"/>
    <w:rsid w:val="00E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68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68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A406-89D2-418D-9D53-E1654BB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Tekechia Hester</cp:lastModifiedBy>
  <cp:revision>6</cp:revision>
  <cp:lastPrinted>2016-12-21T13:49:00Z</cp:lastPrinted>
  <dcterms:created xsi:type="dcterms:W3CDTF">2017-05-17T12:33:00Z</dcterms:created>
  <dcterms:modified xsi:type="dcterms:W3CDTF">2017-05-17T12:35:00Z</dcterms:modified>
</cp:coreProperties>
</file>