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47CA" w14:textId="3D4711AB" w:rsidR="001D1226" w:rsidRPr="00EB68FA" w:rsidRDefault="001D1226" w:rsidP="00D715AC">
      <w:pPr>
        <w:autoSpaceDE w:val="0"/>
        <w:autoSpaceDN w:val="0"/>
        <w:adjustRightInd w:val="0"/>
        <w:jc w:val="center"/>
        <w:rPr>
          <w:rFonts w:ascii="Times New Roman" w:hAnsi="Times New Roman" w:cs="Times New Roman"/>
          <w:b/>
        </w:rPr>
      </w:pPr>
      <w:r w:rsidRPr="00EB68FA">
        <w:rPr>
          <w:rFonts w:ascii="Times New Roman" w:hAnsi="Times New Roman" w:cs="Times New Roman"/>
          <w:b/>
        </w:rPr>
        <w:t xml:space="preserve">New York University </w:t>
      </w:r>
      <w:r w:rsidR="00EB68FA" w:rsidRPr="00EB68FA">
        <w:rPr>
          <w:rFonts w:ascii="Times New Roman" w:hAnsi="Times New Roman" w:cs="Times New Roman"/>
          <w:b/>
        </w:rPr>
        <w:t xml:space="preserve">Tandon </w:t>
      </w:r>
      <w:r w:rsidR="0044061F" w:rsidRPr="00EB68FA">
        <w:rPr>
          <w:rFonts w:ascii="Times New Roman" w:hAnsi="Times New Roman" w:cs="Times New Roman"/>
          <w:b/>
        </w:rPr>
        <w:t>School of Engineering</w:t>
      </w:r>
    </w:p>
    <w:p w14:paraId="1627738B" w14:textId="6F19C7B5" w:rsidR="001E65FD" w:rsidRDefault="00F55CCD" w:rsidP="001D1226">
      <w:pPr>
        <w:autoSpaceDE w:val="0"/>
        <w:autoSpaceDN w:val="0"/>
        <w:adjustRightInd w:val="0"/>
        <w:jc w:val="center"/>
        <w:rPr>
          <w:rFonts w:ascii="Times New Roman" w:hAnsi="Times New Roman" w:cs="Times New Roman"/>
        </w:rPr>
      </w:pPr>
      <w:r w:rsidRPr="00F55CCD">
        <w:rPr>
          <w:rFonts w:ascii="Times New Roman" w:hAnsi="Times New Roman" w:cs="Times New Roman"/>
        </w:rPr>
        <w:t xml:space="preserve">Department of </w:t>
      </w:r>
      <w:r w:rsidR="001E65FD" w:rsidRPr="001E65FD">
        <w:rPr>
          <w:rFonts w:ascii="Times New Roman" w:hAnsi="Times New Roman" w:cs="Times New Roman"/>
        </w:rPr>
        <w:t>Finance and Risk Engineering</w:t>
      </w:r>
    </w:p>
    <w:p w14:paraId="555E9748" w14:textId="0C2E2720" w:rsidR="001D1226" w:rsidRPr="00F55CCD" w:rsidRDefault="001D1226" w:rsidP="001D1226">
      <w:pPr>
        <w:autoSpaceDE w:val="0"/>
        <w:autoSpaceDN w:val="0"/>
        <w:adjustRightInd w:val="0"/>
        <w:jc w:val="center"/>
        <w:rPr>
          <w:rFonts w:ascii="Times New Roman" w:hAnsi="Times New Roman" w:cs="Times New Roman"/>
          <w:b/>
        </w:rPr>
      </w:pPr>
      <w:r w:rsidRPr="00EB68FA">
        <w:rPr>
          <w:rFonts w:ascii="Times New Roman" w:hAnsi="Times New Roman" w:cs="Times New Roman"/>
        </w:rPr>
        <w:t xml:space="preserve">Course </w:t>
      </w:r>
      <w:r w:rsidR="00F55CCD" w:rsidRPr="00F55CCD">
        <w:rPr>
          <w:rFonts w:ascii="Times New Roman" w:hAnsi="Times New Roman" w:cs="Times New Roman"/>
        </w:rPr>
        <w:t>syllabus</w:t>
      </w:r>
      <w:r w:rsidR="00F55CCD" w:rsidRPr="00F55CCD">
        <w:t xml:space="preserve"> </w:t>
      </w:r>
      <w:r w:rsidR="00F55CCD" w:rsidRPr="00F55CCD">
        <w:rPr>
          <w:rFonts w:ascii="Times New Roman" w:hAnsi="Times New Roman" w:cs="Times New Roman"/>
        </w:rPr>
        <w:t>FRE 6871</w:t>
      </w:r>
      <w:r w:rsidR="00F55CCD">
        <w:rPr>
          <w:rFonts w:ascii="Times New Roman" w:hAnsi="Times New Roman" w:cs="Times New Roman"/>
        </w:rPr>
        <w:t xml:space="preserve"> </w:t>
      </w:r>
      <w:r w:rsidR="00F55CCD" w:rsidRPr="00F55CCD">
        <w:rPr>
          <w:rFonts w:ascii="Times New Roman" w:hAnsi="Times New Roman" w:cs="Times New Roman"/>
          <w:b/>
        </w:rPr>
        <w:t>R in Finance</w:t>
      </w:r>
    </w:p>
    <w:p w14:paraId="28DE88BD" w14:textId="01F712C5" w:rsidR="001D1226" w:rsidRPr="00F55CCD" w:rsidRDefault="007711AE" w:rsidP="001D1226">
      <w:pPr>
        <w:autoSpaceDE w:val="0"/>
        <w:autoSpaceDN w:val="0"/>
        <w:adjustRightInd w:val="0"/>
        <w:jc w:val="center"/>
        <w:rPr>
          <w:rFonts w:ascii="Times New Roman" w:hAnsi="Times New Roman" w:cs="Times New Roman"/>
        </w:rPr>
      </w:pPr>
      <w:r>
        <w:rPr>
          <w:rFonts w:ascii="Times New Roman" w:hAnsi="Times New Roman" w:cs="Times New Roman"/>
          <w:bCs/>
        </w:rPr>
        <w:t>Spring</w:t>
      </w:r>
      <w:r w:rsidR="001D1226" w:rsidRPr="00F55CCD">
        <w:rPr>
          <w:rFonts w:ascii="Times New Roman" w:hAnsi="Times New Roman" w:cs="Times New Roman"/>
          <w:bCs/>
        </w:rPr>
        <w:t xml:space="preserve"> </w:t>
      </w:r>
      <w:r w:rsidR="001E65FD" w:rsidRPr="00F55CCD">
        <w:rPr>
          <w:rFonts w:ascii="Times New Roman" w:hAnsi="Times New Roman" w:cs="Times New Roman"/>
          <w:bCs/>
        </w:rPr>
        <w:t>201</w:t>
      </w:r>
      <w:r w:rsidR="009E1888">
        <w:rPr>
          <w:rFonts w:ascii="Times New Roman" w:hAnsi="Times New Roman" w:cs="Times New Roman"/>
          <w:bCs/>
        </w:rPr>
        <w:t>9</w:t>
      </w:r>
    </w:p>
    <w:p w14:paraId="54CFCF00" w14:textId="7C63F73B" w:rsidR="001E65FD" w:rsidRPr="00F55CCD" w:rsidRDefault="001D1226" w:rsidP="001D1226">
      <w:pPr>
        <w:autoSpaceDE w:val="0"/>
        <w:autoSpaceDN w:val="0"/>
        <w:adjustRightInd w:val="0"/>
        <w:jc w:val="center"/>
        <w:rPr>
          <w:rFonts w:ascii="Times New Roman" w:hAnsi="Times New Roman" w:cs="Times New Roman"/>
          <w:bCs/>
        </w:rPr>
      </w:pPr>
      <w:r w:rsidRPr="00F55CCD">
        <w:rPr>
          <w:rFonts w:ascii="Times New Roman" w:hAnsi="Times New Roman" w:cs="Times New Roman"/>
          <w:bCs/>
        </w:rPr>
        <w:t xml:space="preserve">Professor </w:t>
      </w:r>
      <w:r w:rsidR="001E65FD" w:rsidRPr="00F55CCD">
        <w:rPr>
          <w:rFonts w:ascii="Times New Roman" w:hAnsi="Times New Roman" w:cs="Times New Roman"/>
          <w:bCs/>
        </w:rPr>
        <w:t>Jerzy Pawlowski</w:t>
      </w:r>
    </w:p>
    <w:p w14:paraId="6B4B4BDF" w14:textId="03F0D317" w:rsidR="001D1226" w:rsidRPr="00EB68FA" w:rsidRDefault="001E65FD" w:rsidP="001D1226">
      <w:pPr>
        <w:autoSpaceDE w:val="0"/>
        <w:autoSpaceDN w:val="0"/>
        <w:adjustRightInd w:val="0"/>
        <w:jc w:val="center"/>
        <w:rPr>
          <w:rFonts w:ascii="Times New Roman" w:hAnsi="Times New Roman" w:cs="Times New Roman"/>
        </w:rPr>
      </w:pPr>
      <w:r>
        <w:rPr>
          <w:rFonts w:ascii="Times New Roman" w:hAnsi="Times New Roman" w:cs="Times New Roman"/>
        </w:rPr>
        <w:t>Monday</w:t>
      </w:r>
      <w:r w:rsidR="00F55CCD">
        <w:rPr>
          <w:rFonts w:ascii="Times New Roman" w:hAnsi="Times New Roman" w:cs="Times New Roman"/>
        </w:rPr>
        <w:t>s</w:t>
      </w:r>
      <w:r w:rsidR="001D1226" w:rsidRPr="00EB68FA">
        <w:rPr>
          <w:rFonts w:ascii="Times New Roman" w:hAnsi="Times New Roman" w:cs="Times New Roman"/>
        </w:rPr>
        <w:t xml:space="preserve"> </w:t>
      </w:r>
      <w:r>
        <w:rPr>
          <w:rFonts w:ascii="Times New Roman" w:hAnsi="Times New Roman" w:cs="Times New Roman"/>
        </w:rPr>
        <w:t>at 6PM</w:t>
      </w:r>
      <w:r w:rsidR="001D1226" w:rsidRPr="00EB68FA">
        <w:rPr>
          <w:rFonts w:ascii="Times New Roman" w:hAnsi="Times New Roman" w:cs="Times New Roman"/>
        </w:rPr>
        <w:t xml:space="preserve">; </w:t>
      </w:r>
      <w:r>
        <w:rPr>
          <w:rFonts w:ascii="Times New Roman" w:hAnsi="Times New Roman" w:cs="Times New Roman"/>
        </w:rPr>
        <w:t>Rogers</w:t>
      </w:r>
      <w:r w:rsidR="00F55CCD">
        <w:rPr>
          <w:rFonts w:ascii="Times New Roman" w:hAnsi="Times New Roman" w:cs="Times New Roman"/>
        </w:rPr>
        <w:t xml:space="preserve"> Hall, </w:t>
      </w:r>
      <w:r w:rsidR="001D1226" w:rsidRPr="00EB68FA">
        <w:rPr>
          <w:rFonts w:ascii="Times New Roman" w:hAnsi="Times New Roman" w:cs="Times New Roman"/>
        </w:rPr>
        <w:t>Room #</w:t>
      </w:r>
      <w:r w:rsidR="00F55CCD">
        <w:rPr>
          <w:rFonts w:ascii="Times New Roman" w:hAnsi="Times New Roman" w:cs="Times New Roman"/>
        </w:rPr>
        <w:t>2</w:t>
      </w:r>
      <w:r w:rsidR="00ED3B22">
        <w:rPr>
          <w:rFonts w:ascii="Times New Roman" w:hAnsi="Times New Roman" w:cs="Times New Roman"/>
        </w:rPr>
        <w:t>2</w:t>
      </w:r>
      <w:r w:rsidR="002A63BF">
        <w:rPr>
          <w:rFonts w:ascii="Times New Roman" w:hAnsi="Times New Roman" w:cs="Times New Roman"/>
        </w:rPr>
        <w:t>7</w:t>
      </w:r>
    </w:p>
    <w:p w14:paraId="42AAA904" w14:textId="77777777" w:rsidR="001D1226" w:rsidRPr="00EB68FA" w:rsidRDefault="001D1226" w:rsidP="001D1226">
      <w:pPr>
        <w:autoSpaceDE w:val="0"/>
        <w:autoSpaceDN w:val="0"/>
        <w:adjustRightInd w:val="0"/>
        <w:rPr>
          <w:rFonts w:ascii="Times New Roman" w:hAnsi="Times New Roman" w:cs="Times New Roman"/>
        </w:rPr>
      </w:pPr>
    </w:p>
    <w:p w14:paraId="2822D3CC" w14:textId="4165771F" w:rsidR="001D1226" w:rsidRPr="00EB68FA" w:rsidRDefault="00C04EA1" w:rsidP="001D1226">
      <w:pPr>
        <w:autoSpaceDE w:val="0"/>
        <w:autoSpaceDN w:val="0"/>
        <w:adjustRightInd w:val="0"/>
        <w:rPr>
          <w:rFonts w:ascii="Times New Roman" w:hAnsi="Times New Roman" w:cs="Times New Roman"/>
        </w:rPr>
      </w:pPr>
      <w:r>
        <w:rPr>
          <w:rFonts w:ascii="Times New Roman" w:hAnsi="Times New Roman" w:cs="Times New Roman"/>
        </w:rPr>
        <w:t>C</w:t>
      </w:r>
      <w:r w:rsidR="001D1226" w:rsidRPr="00EB68FA">
        <w:rPr>
          <w:rFonts w:ascii="Times New Roman" w:hAnsi="Times New Roman" w:cs="Times New Roman"/>
        </w:rPr>
        <w:t xml:space="preserve">ontact </w:t>
      </w:r>
      <w:r>
        <w:rPr>
          <w:rFonts w:ascii="Times New Roman" w:hAnsi="Times New Roman" w:cs="Times New Roman"/>
        </w:rPr>
        <w:t>information</w:t>
      </w:r>
      <w:r w:rsidR="001D1226" w:rsidRPr="00EB68FA">
        <w:rPr>
          <w:rFonts w:ascii="Times New Roman" w:hAnsi="Times New Roman" w:cs="Times New Roman"/>
        </w:rPr>
        <w:t xml:space="preserve">: </w:t>
      </w:r>
      <w:r w:rsidR="001D1226" w:rsidRPr="00EB68FA">
        <w:rPr>
          <w:rFonts w:ascii="Times New Roman" w:hAnsi="Times New Roman" w:cs="Times New Roman"/>
        </w:rPr>
        <w:tab/>
      </w:r>
      <w:r w:rsidR="00F55CCD" w:rsidRPr="00F55CCD">
        <w:rPr>
          <w:rFonts w:ascii="Times New Roman" w:hAnsi="Times New Roman" w:cs="Times New Roman"/>
          <w:u w:val="single"/>
        </w:rPr>
        <w:t>jp3900@nyu.edu</w:t>
      </w:r>
      <w:r w:rsidR="001D1226" w:rsidRPr="00EB68FA">
        <w:rPr>
          <w:rFonts w:ascii="Times New Roman" w:hAnsi="Times New Roman" w:cs="Times New Roman"/>
          <w:u w:val="single"/>
        </w:rPr>
        <w:t xml:space="preserve"> </w:t>
      </w:r>
    </w:p>
    <w:p w14:paraId="1153ED53" w14:textId="76C2B18A" w:rsidR="001D1226" w:rsidRPr="00EB68FA" w:rsidRDefault="001D1226" w:rsidP="001D1226">
      <w:pPr>
        <w:autoSpaceDE w:val="0"/>
        <w:autoSpaceDN w:val="0"/>
        <w:adjustRightInd w:val="0"/>
        <w:ind w:left="1440" w:firstLine="720"/>
        <w:rPr>
          <w:rFonts w:ascii="Times New Roman" w:hAnsi="Times New Roman" w:cs="Times New Roman"/>
        </w:rPr>
      </w:pPr>
      <w:r w:rsidRPr="00EB68FA">
        <w:rPr>
          <w:rFonts w:ascii="Times New Roman" w:hAnsi="Times New Roman" w:cs="Times New Roman"/>
        </w:rPr>
        <w:t xml:space="preserve">Phone: </w:t>
      </w:r>
      <w:r w:rsidR="00F55CCD" w:rsidRPr="00F55CCD">
        <w:rPr>
          <w:rFonts w:ascii="Times New Roman" w:hAnsi="Times New Roman" w:cs="Times New Roman"/>
        </w:rPr>
        <w:t>201-936-9026</w:t>
      </w:r>
    </w:p>
    <w:p w14:paraId="5BC440E6" w14:textId="206B8447" w:rsidR="001D1226" w:rsidRPr="00EB68FA" w:rsidRDefault="001D1226" w:rsidP="001D1226">
      <w:pPr>
        <w:autoSpaceDE w:val="0"/>
        <w:autoSpaceDN w:val="0"/>
        <w:adjustRightInd w:val="0"/>
        <w:ind w:left="1440" w:firstLine="720"/>
        <w:rPr>
          <w:rFonts w:ascii="Times New Roman" w:hAnsi="Times New Roman" w:cs="Times New Roman"/>
        </w:rPr>
      </w:pPr>
      <w:r w:rsidRPr="00EB68FA">
        <w:rPr>
          <w:rFonts w:ascii="Times New Roman" w:hAnsi="Times New Roman" w:cs="Times New Roman"/>
        </w:rPr>
        <w:t xml:space="preserve">Office hours: </w:t>
      </w:r>
      <w:r w:rsidR="00F55CCD">
        <w:rPr>
          <w:rFonts w:ascii="Times New Roman" w:hAnsi="Times New Roman" w:cs="Times New Roman"/>
        </w:rPr>
        <w:t>TBA</w:t>
      </w:r>
    </w:p>
    <w:p w14:paraId="12FA96CB" w14:textId="77777777" w:rsidR="001D1226" w:rsidRPr="00EB68FA" w:rsidRDefault="001D1226" w:rsidP="001D1226">
      <w:pPr>
        <w:autoSpaceDE w:val="0"/>
        <w:autoSpaceDN w:val="0"/>
        <w:adjustRightInd w:val="0"/>
        <w:rPr>
          <w:rFonts w:ascii="Times New Roman" w:hAnsi="Times New Roman" w:cs="Times New Roman"/>
          <w:u w:val="single"/>
        </w:rPr>
      </w:pPr>
    </w:p>
    <w:p w14:paraId="57646C99" w14:textId="77777777" w:rsidR="00F55CCD" w:rsidRDefault="001D1226" w:rsidP="001D1226">
      <w:pPr>
        <w:autoSpaceDE w:val="0"/>
        <w:autoSpaceDN w:val="0"/>
        <w:adjustRightInd w:val="0"/>
        <w:rPr>
          <w:rFonts w:ascii="Times New Roman" w:hAnsi="Times New Roman" w:cs="Times New Roman"/>
          <w:u w:val="single"/>
        </w:rPr>
      </w:pPr>
      <w:r w:rsidRPr="00EB68FA">
        <w:rPr>
          <w:rFonts w:ascii="Times New Roman" w:hAnsi="Times New Roman" w:cs="Times New Roman"/>
          <w:u w:val="single"/>
        </w:rPr>
        <w:t>Course Description</w:t>
      </w:r>
      <w:r w:rsidR="00F55CCD">
        <w:rPr>
          <w:rFonts w:ascii="Times New Roman" w:hAnsi="Times New Roman" w:cs="Times New Roman"/>
          <w:u w:val="single"/>
        </w:rPr>
        <w:t>:</w:t>
      </w:r>
    </w:p>
    <w:p w14:paraId="13F4D7A3" w14:textId="5434A739" w:rsidR="00FE7A00" w:rsidRDefault="00F55CCD" w:rsidP="00FE7A00">
      <w:pPr>
        <w:autoSpaceDE w:val="0"/>
        <w:autoSpaceDN w:val="0"/>
        <w:adjustRightInd w:val="0"/>
        <w:rPr>
          <w:rFonts w:ascii="Times New Roman" w:hAnsi="Times New Roman" w:cs="Times New Roman"/>
        </w:rPr>
      </w:pPr>
      <w:r w:rsidRPr="00F55CCD">
        <w:rPr>
          <w:rFonts w:ascii="Times New Roman" w:hAnsi="Times New Roman" w:cs="Times New Roman"/>
        </w:rPr>
        <w:t xml:space="preserve">The course </w:t>
      </w:r>
      <w:r w:rsidR="002D64FB">
        <w:rPr>
          <w:rFonts w:ascii="Times New Roman" w:hAnsi="Times New Roman" w:cs="Times New Roman"/>
        </w:rPr>
        <w:t>will introduce</w:t>
      </w:r>
      <w:r w:rsidRPr="00F55CCD">
        <w:rPr>
          <w:rFonts w:ascii="Times New Roman" w:hAnsi="Times New Roman" w:cs="Times New Roman"/>
        </w:rPr>
        <w:t xml:space="preserve"> the R programming language and its applications to finance.</w:t>
      </w:r>
      <w:r w:rsidR="00FE7A00">
        <w:rPr>
          <w:rFonts w:ascii="Times New Roman" w:hAnsi="Times New Roman" w:cs="Times New Roman"/>
        </w:rPr>
        <w:t xml:space="preserve">  </w:t>
      </w:r>
      <w:r w:rsidR="002D64FB" w:rsidRPr="00F55CCD">
        <w:rPr>
          <w:rFonts w:ascii="Times New Roman" w:hAnsi="Times New Roman" w:cs="Times New Roman"/>
        </w:rPr>
        <w:t xml:space="preserve">The course </w:t>
      </w:r>
      <w:r w:rsidR="002D64FB">
        <w:rPr>
          <w:rFonts w:ascii="Times New Roman" w:hAnsi="Times New Roman" w:cs="Times New Roman"/>
        </w:rPr>
        <w:t>will emphasize</w:t>
      </w:r>
      <w:r w:rsidR="002D64FB" w:rsidRPr="00F55CCD">
        <w:rPr>
          <w:rFonts w:ascii="Times New Roman" w:hAnsi="Times New Roman" w:cs="Times New Roman"/>
        </w:rPr>
        <w:t xml:space="preserve"> </w:t>
      </w:r>
      <w:r w:rsidR="00FE7A00">
        <w:rPr>
          <w:rFonts w:ascii="Times New Roman" w:hAnsi="Times New Roman" w:cs="Times New Roman"/>
        </w:rPr>
        <w:t xml:space="preserve">the </w:t>
      </w:r>
      <w:r w:rsidR="00FE7A00" w:rsidRPr="00F55CCD">
        <w:rPr>
          <w:rFonts w:ascii="Times New Roman" w:hAnsi="Times New Roman" w:cs="Times New Roman"/>
        </w:rPr>
        <w:t xml:space="preserve">applications </w:t>
      </w:r>
      <w:r w:rsidR="00FE7A00">
        <w:rPr>
          <w:rFonts w:ascii="Times New Roman" w:hAnsi="Times New Roman" w:cs="Times New Roman"/>
        </w:rPr>
        <w:t xml:space="preserve">of </w:t>
      </w:r>
      <w:r w:rsidR="00FE7A00" w:rsidRPr="00AD1EAA">
        <w:rPr>
          <w:rFonts w:ascii="Times New Roman" w:hAnsi="Times New Roman" w:cs="Times New Roman"/>
        </w:rPr>
        <w:t>machine learning</w:t>
      </w:r>
      <w:r w:rsidR="00FE7A00">
        <w:rPr>
          <w:rFonts w:ascii="Times New Roman" w:hAnsi="Times New Roman" w:cs="Times New Roman"/>
        </w:rPr>
        <w:t xml:space="preserve"> techniques </w:t>
      </w:r>
      <w:r w:rsidR="0071191A">
        <w:rPr>
          <w:rFonts w:ascii="Times New Roman" w:hAnsi="Times New Roman" w:cs="Times New Roman"/>
        </w:rPr>
        <w:t>to</w:t>
      </w:r>
      <w:r w:rsidR="00FE7A00">
        <w:rPr>
          <w:rFonts w:ascii="Times New Roman" w:hAnsi="Times New Roman" w:cs="Times New Roman"/>
        </w:rPr>
        <w:t xml:space="preserve"> </w:t>
      </w:r>
      <w:r w:rsidR="00FE7A00">
        <w:rPr>
          <w:rFonts w:ascii="Times New Roman" w:hAnsi="Times New Roman" w:cs="Times New Roman"/>
        </w:rPr>
        <w:t>forecasting</w:t>
      </w:r>
      <w:r w:rsidR="00FE7A00">
        <w:rPr>
          <w:rFonts w:ascii="Times New Roman" w:hAnsi="Times New Roman" w:cs="Times New Roman"/>
        </w:rPr>
        <w:t>.</w:t>
      </w:r>
    </w:p>
    <w:p w14:paraId="45E21C27" w14:textId="77777777" w:rsidR="00AD1EAA" w:rsidRPr="00EB68FA" w:rsidRDefault="00AD1EAA" w:rsidP="001D1226">
      <w:pPr>
        <w:autoSpaceDE w:val="0"/>
        <w:autoSpaceDN w:val="0"/>
        <w:adjustRightInd w:val="0"/>
        <w:jc w:val="both"/>
        <w:rPr>
          <w:rFonts w:ascii="Times New Roman" w:hAnsi="Times New Roman" w:cs="Times New Roman"/>
        </w:rPr>
      </w:pPr>
    </w:p>
    <w:p w14:paraId="653017FF" w14:textId="57295659" w:rsidR="00F55CCD" w:rsidRDefault="00F55CCD" w:rsidP="001D1226">
      <w:pPr>
        <w:autoSpaceDE w:val="0"/>
        <w:autoSpaceDN w:val="0"/>
        <w:adjustRightInd w:val="0"/>
        <w:jc w:val="both"/>
        <w:rPr>
          <w:rFonts w:ascii="Times New Roman" w:hAnsi="Times New Roman" w:cs="Times New Roman"/>
          <w:u w:val="single"/>
        </w:rPr>
      </w:pPr>
      <w:r>
        <w:rPr>
          <w:rFonts w:ascii="Times New Roman" w:hAnsi="Times New Roman" w:cs="Times New Roman"/>
          <w:u w:val="single"/>
        </w:rPr>
        <w:t>Course Objectives:</w:t>
      </w:r>
    </w:p>
    <w:p w14:paraId="2873E695" w14:textId="48B00CCB" w:rsidR="00740263" w:rsidRDefault="00F55CCD" w:rsidP="001D1226">
      <w:pPr>
        <w:autoSpaceDE w:val="0"/>
        <w:autoSpaceDN w:val="0"/>
        <w:adjustRightInd w:val="0"/>
        <w:jc w:val="both"/>
        <w:rPr>
          <w:rFonts w:ascii="Times New Roman" w:hAnsi="Times New Roman" w:cs="Times New Roman"/>
        </w:rPr>
      </w:pPr>
      <w:r w:rsidRPr="00F55CCD">
        <w:rPr>
          <w:rFonts w:ascii="Times New Roman" w:hAnsi="Times New Roman" w:cs="Times New Roman"/>
        </w:rPr>
        <w:t xml:space="preserve">Students will learn to </w:t>
      </w:r>
      <w:r w:rsidR="00842AB0" w:rsidRPr="00F55CCD">
        <w:rPr>
          <w:rFonts w:ascii="Times New Roman" w:hAnsi="Times New Roman" w:cs="Times New Roman"/>
        </w:rPr>
        <w:t xml:space="preserve">build and calibrate </w:t>
      </w:r>
      <w:r w:rsidR="00740263">
        <w:rPr>
          <w:rFonts w:ascii="Times New Roman" w:hAnsi="Times New Roman" w:cs="Times New Roman"/>
        </w:rPr>
        <w:t xml:space="preserve">various </w:t>
      </w:r>
      <w:r w:rsidR="00740263" w:rsidRPr="00F55CCD">
        <w:rPr>
          <w:rFonts w:ascii="Times New Roman" w:hAnsi="Times New Roman" w:cs="Times New Roman"/>
        </w:rPr>
        <w:t>models</w:t>
      </w:r>
      <w:r w:rsidR="00740263" w:rsidRPr="00F55CCD">
        <w:rPr>
          <w:rFonts w:ascii="Times New Roman" w:hAnsi="Times New Roman" w:cs="Times New Roman"/>
        </w:rPr>
        <w:t xml:space="preserve"> </w:t>
      </w:r>
      <w:r w:rsidR="00740263">
        <w:rPr>
          <w:rFonts w:ascii="Times New Roman" w:hAnsi="Times New Roman" w:cs="Times New Roman"/>
        </w:rPr>
        <w:t xml:space="preserve">for </w:t>
      </w:r>
      <w:r w:rsidR="00842AB0" w:rsidRPr="00F55CCD">
        <w:rPr>
          <w:rFonts w:ascii="Times New Roman" w:hAnsi="Times New Roman" w:cs="Times New Roman"/>
        </w:rPr>
        <w:t>regression</w:t>
      </w:r>
      <w:r w:rsidR="00BB44E1">
        <w:rPr>
          <w:rFonts w:ascii="Times New Roman" w:hAnsi="Times New Roman" w:cs="Times New Roman"/>
        </w:rPr>
        <w:t>,</w:t>
      </w:r>
      <w:r w:rsidR="00842AB0" w:rsidRPr="00F55CCD">
        <w:rPr>
          <w:rFonts w:ascii="Times New Roman" w:hAnsi="Times New Roman" w:cs="Times New Roman"/>
        </w:rPr>
        <w:t xml:space="preserve"> </w:t>
      </w:r>
      <w:r w:rsidR="006659E0" w:rsidRPr="006659E0">
        <w:rPr>
          <w:rFonts w:ascii="Times New Roman" w:hAnsi="Times New Roman" w:cs="Times New Roman"/>
        </w:rPr>
        <w:t>classification</w:t>
      </w:r>
      <w:r w:rsidR="00740263">
        <w:rPr>
          <w:rFonts w:ascii="Times New Roman" w:hAnsi="Times New Roman" w:cs="Times New Roman"/>
        </w:rPr>
        <w:t xml:space="preserve">, </w:t>
      </w:r>
      <w:r w:rsidR="00740263" w:rsidRPr="00F55CCD">
        <w:rPr>
          <w:rFonts w:ascii="Times New Roman" w:hAnsi="Times New Roman" w:cs="Times New Roman"/>
        </w:rPr>
        <w:t xml:space="preserve">and </w:t>
      </w:r>
      <w:r w:rsidR="00BB44E1">
        <w:rPr>
          <w:rFonts w:ascii="Times New Roman" w:hAnsi="Times New Roman" w:cs="Times New Roman"/>
        </w:rPr>
        <w:t>clustering</w:t>
      </w:r>
      <w:r w:rsidR="00740263">
        <w:rPr>
          <w:rFonts w:ascii="Times New Roman" w:hAnsi="Times New Roman" w:cs="Times New Roman"/>
        </w:rPr>
        <w:t xml:space="preserve"> analysis</w:t>
      </w:r>
      <w:r w:rsidR="00842AB0" w:rsidRPr="00F55CCD">
        <w:rPr>
          <w:rFonts w:ascii="Times New Roman" w:hAnsi="Times New Roman" w:cs="Times New Roman"/>
        </w:rPr>
        <w:t xml:space="preserve">.  </w:t>
      </w:r>
      <w:r w:rsidR="00CD5A16" w:rsidRPr="00F55CCD">
        <w:rPr>
          <w:rFonts w:ascii="Times New Roman" w:hAnsi="Times New Roman" w:cs="Times New Roman"/>
        </w:rPr>
        <w:t>They will learn to</w:t>
      </w:r>
      <w:r w:rsidR="00CD5A16">
        <w:rPr>
          <w:rFonts w:ascii="Times New Roman" w:hAnsi="Times New Roman" w:cs="Times New Roman"/>
        </w:rPr>
        <w:t xml:space="preserve"> apply these </w:t>
      </w:r>
      <w:r w:rsidR="00CD5A16" w:rsidRPr="00F55CCD">
        <w:rPr>
          <w:rFonts w:ascii="Times New Roman" w:hAnsi="Times New Roman" w:cs="Times New Roman"/>
        </w:rPr>
        <w:t>models</w:t>
      </w:r>
      <w:r w:rsidR="00CD5A16">
        <w:rPr>
          <w:rFonts w:ascii="Times New Roman" w:hAnsi="Times New Roman" w:cs="Times New Roman"/>
        </w:rPr>
        <w:t xml:space="preserve"> to </w:t>
      </w:r>
      <w:r w:rsidR="00743AA4">
        <w:rPr>
          <w:rFonts w:ascii="Times New Roman" w:hAnsi="Times New Roman" w:cs="Times New Roman"/>
        </w:rPr>
        <w:t>o</w:t>
      </w:r>
      <w:r w:rsidR="00842AB0">
        <w:rPr>
          <w:rFonts w:ascii="Times New Roman" w:hAnsi="Times New Roman" w:cs="Times New Roman"/>
        </w:rPr>
        <w:t>ut-of-sample forecasting</w:t>
      </w:r>
      <w:r w:rsidR="00492D11">
        <w:rPr>
          <w:rFonts w:ascii="Times New Roman" w:hAnsi="Times New Roman" w:cs="Times New Roman"/>
        </w:rPr>
        <w:t xml:space="preserve">.  </w:t>
      </w:r>
      <w:r w:rsidR="003B5994" w:rsidRPr="00F55CCD">
        <w:rPr>
          <w:rFonts w:ascii="Times New Roman" w:hAnsi="Times New Roman" w:cs="Times New Roman"/>
        </w:rPr>
        <w:t>Students will learn to</w:t>
      </w:r>
      <w:r w:rsidR="006E3047">
        <w:rPr>
          <w:rFonts w:ascii="Times New Roman" w:hAnsi="Times New Roman" w:cs="Times New Roman"/>
        </w:rPr>
        <w:t xml:space="preserve"> apply </w:t>
      </w:r>
      <w:r w:rsidR="006E3047" w:rsidRPr="006E3047">
        <w:rPr>
          <w:rFonts w:ascii="Times New Roman" w:hAnsi="Times New Roman" w:cs="Times New Roman"/>
        </w:rPr>
        <w:t>Monte Carlo simulation</w:t>
      </w:r>
      <w:r w:rsidR="006E3047">
        <w:rPr>
          <w:rFonts w:ascii="Times New Roman" w:hAnsi="Times New Roman" w:cs="Times New Roman"/>
        </w:rPr>
        <w:t xml:space="preserve"> to evaluate risk and return characteristics of financial assets.</w:t>
      </w:r>
      <w:r w:rsidR="00A60D7A">
        <w:rPr>
          <w:rFonts w:ascii="Times New Roman" w:hAnsi="Times New Roman" w:cs="Times New Roman"/>
        </w:rPr>
        <w:t xml:space="preserve">  </w:t>
      </w:r>
      <w:r w:rsidR="00A60D7A" w:rsidRPr="00F55CCD">
        <w:rPr>
          <w:rFonts w:ascii="Times New Roman" w:hAnsi="Times New Roman" w:cs="Times New Roman"/>
        </w:rPr>
        <w:t>They will learn to</w:t>
      </w:r>
      <w:r w:rsidR="00A60D7A">
        <w:rPr>
          <w:rFonts w:ascii="Times New Roman" w:hAnsi="Times New Roman" w:cs="Times New Roman"/>
        </w:rPr>
        <w:t xml:space="preserve"> present their results using </w:t>
      </w:r>
      <w:r w:rsidR="00A60D7A" w:rsidRPr="00A60D7A">
        <w:rPr>
          <w:rFonts w:ascii="Times New Roman" w:hAnsi="Times New Roman" w:cs="Times New Roman"/>
        </w:rPr>
        <w:t xml:space="preserve">interactive </w:t>
      </w:r>
      <w:r w:rsidR="00A60D7A">
        <w:rPr>
          <w:rFonts w:ascii="Times New Roman" w:hAnsi="Times New Roman" w:cs="Times New Roman"/>
        </w:rPr>
        <w:t>plots</w:t>
      </w:r>
      <w:r w:rsidR="00A60D7A" w:rsidRPr="00A60D7A">
        <w:rPr>
          <w:rFonts w:ascii="Times New Roman" w:hAnsi="Times New Roman" w:cs="Times New Roman"/>
        </w:rPr>
        <w:t>.</w:t>
      </w:r>
      <w:r w:rsidR="00A60D7A">
        <w:rPr>
          <w:rFonts w:ascii="Times New Roman" w:hAnsi="Times New Roman" w:cs="Times New Roman"/>
        </w:rPr>
        <w:t xml:space="preserve">  </w:t>
      </w:r>
      <w:r w:rsidR="00740263" w:rsidRPr="00F55CCD">
        <w:rPr>
          <w:rFonts w:ascii="Times New Roman" w:hAnsi="Times New Roman" w:cs="Times New Roman"/>
        </w:rPr>
        <w:t xml:space="preserve">They will also learn </w:t>
      </w:r>
      <w:r w:rsidRPr="00F55CCD">
        <w:rPr>
          <w:rFonts w:ascii="Times New Roman" w:hAnsi="Times New Roman" w:cs="Times New Roman"/>
        </w:rPr>
        <w:t>essential finance related tasks such as data downloading, input and output, scrubbing</w:t>
      </w:r>
      <w:r w:rsidR="00740263">
        <w:rPr>
          <w:rFonts w:ascii="Times New Roman" w:hAnsi="Times New Roman" w:cs="Times New Roman"/>
        </w:rPr>
        <w:t>,</w:t>
      </w:r>
      <w:r w:rsidRPr="00F55CCD">
        <w:rPr>
          <w:rFonts w:ascii="Times New Roman" w:hAnsi="Times New Roman" w:cs="Times New Roman"/>
        </w:rPr>
        <w:t xml:space="preserve"> and </w:t>
      </w:r>
      <w:r w:rsidR="00740263">
        <w:rPr>
          <w:rFonts w:ascii="Times New Roman" w:hAnsi="Times New Roman" w:cs="Times New Roman"/>
        </w:rPr>
        <w:t>pivoting</w:t>
      </w:r>
    </w:p>
    <w:p w14:paraId="3FBF361A" w14:textId="77777777" w:rsidR="001D1226" w:rsidRPr="00EB68FA" w:rsidRDefault="001D1226" w:rsidP="001D1226">
      <w:pPr>
        <w:autoSpaceDE w:val="0"/>
        <w:autoSpaceDN w:val="0"/>
        <w:adjustRightInd w:val="0"/>
        <w:rPr>
          <w:rFonts w:ascii="Times New Roman" w:hAnsi="Times New Roman" w:cs="Times New Roman"/>
          <w:u w:val="single"/>
        </w:rPr>
      </w:pPr>
    </w:p>
    <w:p w14:paraId="258B520C" w14:textId="4EE647D8" w:rsidR="001D1226" w:rsidRPr="00EB68FA" w:rsidRDefault="002D64FB" w:rsidP="001D1226">
      <w:pPr>
        <w:autoSpaceDE w:val="0"/>
        <w:autoSpaceDN w:val="0"/>
        <w:adjustRightInd w:val="0"/>
        <w:rPr>
          <w:rFonts w:ascii="Times New Roman" w:hAnsi="Times New Roman" w:cs="Times New Roman"/>
        </w:rPr>
      </w:pPr>
      <w:r>
        <w:rPr>
          <w:rFonts w:ascii="Times New Roman" w:hAnsi="Times New Roman" w:cs="Times New Roman"/>
          <w:u w:val="single"/>
        </w:rPr>
        <w:t>Course Structure</w:t>
      </w:r>
    </w:p>
    <w:p w14:paraId="16FB5627" w14:textId="33553581" w:rsidR="000351F0" w:rsidRPr="00EB68FA" w:rsidRDefault="008A0996" w:rsidP="000351F0">
      <w:pPr>
        <w:autoSpaceDE w:val="0"/>
        <w:autoSpaceDN w:val="0"/>
        <w:adjustRightInd w:val="0"/>
        <w:jc w:val="both"/>
        <w:rPr>
          <w:rFonts w:ascii="Times New Roman" w:hAnsi="Times New Roman" w:cs="Times New Roman"/>
          <w:u w:val="single"/>
        </w:rPr>
      </w:pPr>
      <w:r>
        <w:rPr>
          <w:rFonts w:ascii="Times New Roman" w:hAnsi="Times New Roman" w:cs="Times New Roman"/>
        </w:rPr>
        <w:t>The c</w:t>
      </w:r>
      <w:r w:rsidRPr="008A0996">
        <w:rPr>
          <w:rFonts w:ascii="Times New Roman" w:hAnsi="Times New Roman" w:cs="Times New Roman"/>
        </w:rPr>
        <w:t>ourse</w:t>
      </w:r>
      <w:r w:rsidR="00D12746">
        <w:rPr>
          <w:rFonts w:ascii="Times New Roman" w:hAnsi="Times New Roman" w:cs="Times New Roman"/>
        </w:rPr>
        <w:t xml:space="preserve"> will consist of </w:t>
      </w:r>
      <w:r w:rsidR="00D12746" w:rsidRPr="00EB68FA">
        <w:rPr>
          <w:rFonts w:ascii="Times New Roman" w:hAnsi="Times New Roman" w:cs="Times New Roman"/>
        </w:rPr>
        <w:t>lectures</w:t>
      </w:r>
      <w:r w:rsidR="00D12746">
        <w:rPr>
          <w:rFonts w:ascii="Times New Roman" w:hAnsi="Times New Roman" w:cs="Times New Roman"/>
        </w:rPr>
        <w:t xml:space="preserve">, </w:t>
      </w:r>
      <w:r w:rsidR="00D12746" w:rsidRPr="00D12746">
        <w:rPr>
          <w:rFonts w:ascii="Times New Roman" w:hAnsi="Times New Roman" w:cs="Times New Roman"/>
        </w:rPr>
        <w:t>homework assignments</w:t>
      </w:r>
      <w:r w:rsidR="00D12746">
        <w:rPr>
          <w:rFonts w:ascii="Times New Roman" w:hAnsi="Times New Roman" w:cs="Times New Roman"/>
        </w:rPr>
        <w:t>,</w:t>
      </w:r>
      <w:r w:rsidR="00D12746" w:rsidRPr="00D12746">
        <w:rPr>
          <w:rFonts w:ascii="Times New Roman" w:hAnsi="Times New Roman" w:cs="Times New Roman"/>
        </w:rPr>
        <w:t xml:space="preserve"> and in-class tests</w:t>
      </w:r>
      <w:r w:rsidR="00D87058">
        <w:rPr>
          <w:rFonts w:ascii="Times New Roman" w:hAnsi="Times New Roman" w:cs="Times New Roman"/>
        </w:rPr>
        <w:t>.</w:t>
      </w:r>
      <w:r w:rsidR="002D64FB">
        <w:rPr>
          <w:rFonts w:ascii="Times New Roman" w:hAnsi="Times New Roman" w:cs="Times New Roman"/>
        </w:rPr>
        <w:t xml:space="preserve">  </w:t>
      </w:r>
      <w:r w:rsidR="000F1FDE">
        <w:rPr>
          <w:rFonts w:ascii="Times New Roman" w:hAnsi="Times New Roman" w:cs="Times New Roman"/>
        </w:rPr>
        <w:t>The</w:t>
      </w:r>
      <w:r w:rsidR="001410A0">
        <w:rPr>
          <w:rFonts w:ascii="Times New Roman" w:hAnsi="Times New Roman" w:cs="Times New Roman"/>
        </w:rPr>
        <w:t>re</w:t>
      </w:r>
      <w:r w:rsidR="000F1FDE">
        <w:rPr>
          <w:rFonts w:ascii="Times New Roman" w:hAnsi="Times New Roman" w:cs="Times New Roman"/>
        </w:rPr>
        <w:t xml:space="preserve"> will </w:t>
      </w:r>
      <w:r w:rsidR="00154B45">
        <w:rPr>
          <w:rFonts w:ascii="Times New Roman" w:hAnsi="Times New Roman" w:cs="Times New Roman"/>
        </w:rPr>
        <w:t>be no</w:t>
      </w:r>
      <w:r w:rsidR="000F1FDE">
        <w:rPr>
          <w:rFonts w:ascii="Times New Roman" w:hAnsi="Times New Roman" w:cs="Times New Roman"/>
        </w:rPr>
        <w:t xml:space="preserve"> f</w:t>
      </w:r>
      <w:r w:rsidR="000F1FDE" w:rsidRPr="000F1FDE">
        <w:rPr>
          <w:rFonts w:ascii="Times New Roman" w:hAnsi="Times New Roman" w:cs="Times New Roman"/>
        </w:rPr>
        <w:t xml:space="preserve">inal </w:t>
      </w:r>
      <w:r w:rsidR="000F1FDE">
        <w:rPr>
          <w:rFonts w:ascii="Times New Roman" w:hAnsi="Times New Roman" w:cs="Times New Roman"/>
        </w:rPr>
        <w:t xml:space="preserve">exam or project.  </w:t>
      </w:r>
      <w:r w:rsidR="000351F0">
        <w:rPr>
          <w:rFonts w:ascii="Times New Roman" w:hAnsi="Times New Roman" w:cs="Times New Roman"/>
        </w:rPr>
        <w:t xml:space="preserve">The </w:t>
      </w:r>
      <w:r w:rsidR="000351F0" w:rsidRPr="00D12746">
        <w:rPr>
          <w:rFonts w:ascii="Times New Roman" w:hAnsi="Times New Roman" w:cs="Times New Roman"/>
        </w:rPr>
        <w:t>assignments</w:t>
      </w:r>
      <w:r w:rsidR="000351F0" w:rsidRPr="00F55CCD">
        <w:rPr>
          <w:rFonts w:ascii="Times New Roman" w:hAnsi="Times New Roman" w:cs="Times New Roman"/>
        </w:rPr>
        <w:t xml:space="preserve"> </w:t>
      </w:r>
      <w:r w:rsidR="000351F0">
        <w:rPr>
          <w:rFonts w:ascii="Times New Roman" w:hAnsi="Times New Roman" w:cs="Times New Roman"/>
        </w:rPr>
        <w:t xml:space="preserve">will consist of </w:t>
      </w:r>
      <w:r w:rsidR="000351F0">
        <w:rPr>
          <w:rFonts w:ascii="Times New Roman" w:hAnsi="Times New Roman" w:cs="Times New Roman"/>
        </w:rPr>
        <w:t xml:space="preserve">extensive </w:t>
      </w:r>
      <w:r w:rsidR="000351F0" w:rsidRPr="00F55CCD">
        <w:rPr>
          <w:rFonts w:ascii="Times New Roman" w:hAnsi="Times New Roman" w:cs="Times New Roman"/>
        </w:rPr>
        <w:t>coding</w:t>
      </w:r>
      <w:r w:rsidR="00820884">
        <w:rPr>
          <w:rFonts w:ascii="Times New Roman" w:hAnsi="Times New Roman" w:cs="Times New Roman"/>
        </w:rPr>
        <w:t xml:space="preserve"> exercises</w:t>
      </w:r>
      <w:r w:rsidR="00086DDB">
        <w:rPr>
          <w:rFonts w:ascii="Times New Roman" w:hAnsi="Times New Roman" w:cs="Times New Roman"/>
        </w:rPr>
        <w:t>,</w:t>
      </w:r>
      <w:r w:rsidR="000351F0">
        <w:rPr>
          <w:rFonts w:ascii="Times New Roman" w:hAnsi="Times New Roman" w:cs="Times New Roman"/>
        </w:rPr>
        <w:t xml:space="preserve"> </w:t>
      </w:r>
      <w:r w:rsidR="000351F0" w:rsidRPr="00F55CCD">
        <w:rPr>
          <w:rFonts w:ascii="Times New Roman" w:hAnsi="Times New Roman" w:cs="Times New Roman"/>
        </w:rPr>
        <w:t>designed for practical applica</w:t>
      </w:r>
      <w:r w:rsidR="000351F0">
        <w:rPr>
          <w:rFonts w:ascii="Times New Roman" w:hAnsi="Times New Roman" w:cs="Times New Roman"/>
        </w:rPr>
        <w:t>tions.</w:t>
      </w:r>
    </w:p>
    <w:p w14:paraId="1D54A498" w14:textId="77777777" w:rsidR="001D1226" w:rsidRPr="00EB68FA" w:rsidRDefault="001D1226" w:rsidP="001D1226">
      <w:pPr>
        <w:autoSpaceDE w:val="0"/>
        <w:autoSpaceDN w:val="0"/>
        <w:adjustRightInd w:val="0"/>
        <w:rPr>
          <w:rFonts w:ascii="Times New Roman" w:hAnsi="Times New Roman" w:cs="Times New Roman"/>
          <w:u w:val="single"/>
        </w:rPr>
      </w:pPr>
    </w:p>
    <w:p w14:paraId="533B17AF" w14:textId="3566836C" w:rsidR="001D1226" w:rsidRPr="00EB68FA" w:rsidRDefault="00E95794" w:rsidP="001D1226">
      <w:pPr>
        <w:autoSpaceDE w:val="0"/>
        <w:autoSpaceDN w:val="0"/>
        <w:adjustRightInd w:val="0"/>
        <w:rPr>
          <w:rFonts w:ascii="Times New Roman" w:hAnsi="Times New Roman" w:cs="Times New Roman"/>
        </w:rPr>
      </w:pPr>
      <w:r>
        <w:rPr>
          <w:rFonts w:ascii="Times New Roman" w:hAnsi="Times New Roman" w:cs="Times New Roman"/>
          <w:u w:val="single"/>
        </w:rPr>
        <w:t>Readings</w:t>
      </w:r>
    </w:p>
    <w:p w14:paraId="16FF3E1D" w14:textId="02A97CF2" w:rsidR="00E95794"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The</w:t>
      </w:r>
      <w:r w:rsidR="00E95794">
        <w:rPr>
          <w:rFonts w:ascii="Times New Roman" w:hAnsi="Times New Roman" w:cs="Times New Roman"/>
        </w:rPr>
        <w:t xml:space="preserve"> </w:t>
      </w:r>
      <w:r w:rsidRPr="00EB68FA">
        <w:rPr>
          <w:rFonts w:ascii="Times New Roman" w:hAnsi="Times New Roman" w:cs="Times New Roman"/>
        </w:rPr>
        <w:t xml:space="preserve">required </w:t>
      </w:r>
      <w:r w:rsidR="00E95794">
        <w:rPr>
          <w:rFonts w:ascii="Times New Roman" w:hAnsi="Times New Roman" w:cs="Times New Roman"/>
        </w:rPr>
        <w:t>r</w:t>
      </w:r>
      <w:r w:rsidR="00E95794" w:rsidRPr="00E95794">
        <w:rPr>
          <w:rFonts w:ascii="Times New Roman" w:hAnsi="Times New Roman" w:cs="Times New Roman"/>
        </w:rPr>
        <w:t>eadings</w:t>
      </w:r>
      <w:r w:rsidR="00E95794">
        <w:rPr>
          <w:rFonts w:ascii="Times New Roman" w:hAnsi="Times New Roman" w:cs="Times New Roman"/>
        </w:rPr>
        <w:t xml:space="preserve"> will be </w:t>
      </w:r>
      <w:r w:rsidR="00F55DB7">
        <w:rPr>
          <w:rFonts w:ascii="Times New Roman" w:hAnsi="Times New Roman" w:cs="Times New Roman"/>
        </w:rPr>
        <w:t xml:space="preserve">the </w:t>
      </w:r>
      <w:r w:rsidR="00E95794" w:rsidRPr="00E95794">
        <w:rPr>
          <w:rFonts w:ascii="Times New Roman" w:hAnsi="Times New Roman" w:cs="Times New Roman"/>
        </w:rPr>
        <w:t>course slides</w:t>
      </w:r>
      <w:r w:rsidR="00E95794">
        <w:rPr>
          <w:rFonts w:ascii="Times New Roman" w:hAnsi="Times New Roman" w:cs="Times New Roman"/>
        </w:rPr>
        <w:t xml:space="preserve"> and </w:t>
      </w:r>
      <w:r w:rsidR="00E01A3F">
        <w:rPr>
          <w:rFonts w:ascii="Times New Roman" w:hAnsi="Times New Roman" w:cs="Times New Roman"/>
        </w:rPr>
        <w:t xml:space="preserve">other texts </w:t>
      </w:r>
      <w:r w:rsidR="00E95794">
        <w:rPr>
          <w:rFonts w:ascii="Times New Roman" w:hAnsi="Times New Roman" w:cs="Times New Roman"/>
        </w:rPr>
        <w:t xml:space="preserve">uploaded to NYU Classes.  </w:t>
      </w:r>
      <w:r w:rsidR="00E95794" w:rsidRPr="00E95794">
        <w:rPr>
          <w:rFonts w:ascii="Times New Roman" w:hAnsi="Times New Roman" w:cs="Times New Roman"/>
        </w:rPr>
        <w:t>There will be no required textbook, but a recommended textbook is:</w:t>
      </w:r>
      <w:r w:rsidR="00E95794">
        <w:rPr>
          <w:rFonts w:ascii="Times New Roman" w:hAnsi="Times New Roman" w:cs="Times New Roman"/>
        </w:rPr>
        <w:t xml:space="preserve"> </w:t>
      </w:r>
      <w:r w:rsidR="00E95794" w:rsidRPr="00E95794">
        <w:rPr>
          <w:rFonts w:ascii="Times New Roman" w:hAnsi="Times New Roman" w:cs="Times New Roman"/>
        </w:rPr>
        <w:t xml:space="preserve">Norman </w:t>
      </w:r>
      <w:proofErr w:type="spellStart"/>
      <w:r w:rsidR="00E95794" w:rsidRPr="00E95794">
        <w:rPr>
          <w:rFonts w:ascii="Times New Roman" w:hAnsi="Times New Roman" w:cs="Times New Roman"/>
        </w:rPr>
        <w:t>Matloff</w:t>
      </w:r>
      <w:proofErr w:type="spellEnd"/>
      <w:r w:rsidR="00E95794" w:rsidRPr="00E95794">
        <w:rPr>
          <w:rFonts w:ascii="Times New Roman" w:hAnsi="Times New Roman" w:cs="Times New Roman"/>
        </w:rPr>
        <w:t xml:space="preserve">, The Art of R Programming </w:t>
      </w:r>
      <w:r w:rsidR="00E95794">
        <w:rPr>
          <w:rFonts w:ascii="Times New Roman" w:hAnsi="Times New Roman" w:cs="Times New Roman"/>
        </w:rPr>
        <w:t>(</w:t>
      </w:r>
      <w:hyperlink r:id="rId7" w:history="1">
        <w:r w:rsidR="00E95794" w:rsidRPr="00FF1EE7">
          <w:rPr>
            <w:rStyle w:val="Hyperlink"/>
            <w:rFonts w:ascii="Times New Roman" w:hAnsi="Times New Roman" w:cs="Times New Roman"/>
          </w:rPr>
          <w:t>link</w:t>
        </w:r>
      </w:hyperlink>
      <w:r w:rsidR="00E95794">
        <w:rPr>
          <w:rFonts w:ascii="Times New Roman" w:hAnsi="Times New Roman" w:cs="Times New Roman"/>
        </w:rPr>
        <w:t>)</w:t>
      </w:r>
    </w:p>
    <w:p w14:paraId="0C4AED31" w14:textId="67CE950A" w:rsidR="00E01A3F" w:rsidRDefault="00E01A3F" w:rsidP="001D1226">
      <w:pPr>
        <w:autoSpaceDE w:val="0"/>
        <w:autoSpaceDN w:val="0"/>
        <w:adjustRightInd w:val="0"/>
        <w:rPr>
          <w:rFonts w:ascii="Times New Roman" w:hAnsi="Times New Roman" w:cs="Times New Roman"/>
        </w:rPr>
      </w:pPr>
    </w:p>
    <w:p w14:paraId="52D562DA" w14:textId="266B348E" w:rsidR="00D35256" w:rsidRPr="00EB68FA" w:rsidRDefault="00D35256" w:rsidP="00D35256">
      <w:pPr>
        <w:autoSpaceDE w:val="0"/>
        <w:autoSpaceDN w:val="0"/>
        <w:adjustRightInd w:val="0"/>
        <w:rPr>
          <w:rFonts w:ascii="Times New Roman" w:hAnsi="Times New Roman" w:cs="Times New Roman"/>
        </w:rPr>
      </w:pPr>
      <w:r w:rsidRPr="00D35256">
        <w:rPr>
          <w:rFonts w:ascii="Times New Roman" w:hAnsi="Times New Roman" w:cs="Times New Roman"/>
          <w:u w:val="single"/>
        </w:rPr>
        <w:t xml:space="preserve">Other </w:t>
      </w:r>
      <w:r>
        <w:rPr>
          <w:rFonts w:ascii="Times New Roman" w:hAnsi="Times New Roman" w:cs="Times New Roman"/>
          <w:u w:val="single"/>
        </w:rPr>
        <w:t>R</w:t>
      </w:r>
      <w:r w:rsidRPr="00D35256">
        <w:rPr>
          <w:rFonts w:ascii="Times New Roman" w:hAnsi="Times New Roman" w:cs="Times New Roman"/>
          <w:u w:val="single"/>
        </w:rPr>
        <w:t xml:space="preserve">equired </w:t>
      </w:r>
      <w:r>
        <w:rPr>
          <w:rFonts w:ascii="Times New Roman" w:hAnsi="Times New Roman" w:cs="Times New Roman"/>
          <w:u w:val="single"/>
        </w:rPr>
        <w:t>C</w:t>
      </w:r>
      <w:r w:rsidRPr="00D35256">
        <w:rPr>
          <w:rFonts w:ascii="Times New Roman" w:hAnsi="Times New Roman" w:cs="Times New Roman"/>
          <w:u w:val="single"/>
        </w:rPr>
        <w:t xml:space="preserve">ourse </w:t>
      </w:r>
      <w:r>
        <w:rPr>
          <w:rFonts w:ascii="Times New Roman" w:hAnsi="Times New Roman" w:cs="Times New Roman"/>
          <w:u w:val="single"/>
        </w:rPr>
        <w:t>M</w:t>
      </w:r>
      <w:r w:rsidRPr="00D35256">
        <w:rPr>
          <w:rFonts w:ascii="Times New Roman" w:hAnsi="Times New Roman" w:cs="Times New Roman"/>
          <w:u w:val="single"/>
        </w:rPr>
        <w:t>aterials</w:t>
      </w:r>
    </w:p>
    <w:p w14:paraId="1D782FB2" w14:textId="231FEA17" w:rsidR="00613B51" w:rsidRPr="00613B51" w:rsidRDefault="00613B51" w:rsidP="00613B51">
      <w:pPr>
        <w:autoSpaceDE w:val="0"/>
        <w:autoSpaceDN w:val="0"/>
        <w:adjustRightInd w:val="0"/>
        <w:rPr>
          <w:rFonts w:ascii="Times New Roman" w:hAnsi="Times New Roman" w:cs="Times New Roman"/>
        </w:rPr>
      </w:pPr>
      <w:r w:rsidRPr="00613B51">
        <w:rPr>
          <w:rFonts w:ascii="Times New Roman" w:hAnsi="Times New Roman" w:cs="Times New Roman"/>
        </w:rPr>
        <w:t xml:space="preserve">Students will be required to install on their </w:t>
      </w:r>
      <w:r>
        <w:rPr>
          <w:rFonts w:ascii="Times New Roman" w:hAnsi="Times New Roman" w:cs="Times New Roman"/>
        </w:rPr>
        <w:t xml:space="preserve">laptop </w:t>
      </w:r>
      <w:r w:rsidRPr="00613B51">
        <w:rPr>
          <w:rFonts w:ascii="Times New Roman" w:hAnsi="Times New Roman" w:cs="Times New Roman"/>
        </w:rPr>
        <w:t xml:space="preserve">computers the R interpreter and the RStudio integrated development environment (IDE), and to become proficient with the R Studio IDE.  Students will be required to bring their laptop computers and run R during all the lectures.  </w:t>
      </w:r>
    </w:p>
    <w:p w14:paraId="26CA77DD" w14:textId="18DFB27F" w:rsidR="00613B51" w:rsidRPr="00613B51" w:rsidRDefault="00613B51" w:rsidP="00613B51">
      <w:pPr>
        <w:autoSpaceDE w:val="0"/>
        <w:autoSpaceDN w:val="0"/>
        <w:adjustRightInd w:val="0"/>
        <w:rPr>
          <w:rFonts w:ascii="Times New Roman" w:hAnsi="Times New Roman" w:cs="Times New Roman"/>
        </w:rPr>
      </w:pPr>
      <w:r w:rsidRPr="00613B51">
        <w:rPr>
          <w:rFonts w:ascii="Times New Roman" w:hAnsi="Times New Roman" w:cs="Times New Roman"/>
        </w:rPr>
        <w:t xml:space="preserve">To download </w:t>
      </w:r>
      <w:r>
        <w:rPr>
          <w:rFonts w:ascii="Times New Roman" w:hAnsi="Times New Roman" w:cs="Times New Roman"/>
        </w:rPr>
        <w:t xml:space="preserve">the </w:t>
      </w:r>
      <w:r w:rsidRPr="00613B51">
        <w:rPr>
          <w:rFonts w:ascii="Times New Roman" w:hAnsi="Times New Roman" w:cs="Times New Roman"/>
        </w:rPr>
        <w:t>R Interpreter:</w:t>
      </w:r>
      <w:r w:rsidRPr="00613B51">
        <w:rPr>
          <w:rFonts w:ascii="Times New Roman" w:hAnsi="Times New Roman" w:cs="Times New Roman"/>
        </w:rPr>
        <w:tab/>
        <w:t>http://cran.us.r-project.org</w:t>
      </w:r>
    </w:p>
    <w:p w14:paraId="7B3883FC" w14:textId="255E7401" w:rsidR="00D35256" w:rsidRDefault="00613B51" w:rsidP="00613B51">
      <w:pPr>
        <w:autoSpaceDE w:val="0"/>
        <w:autoSpaceDN w:val="0"/>
        <w:adjustRightInd w:val="0"/>
        <w:rPr>
          <w:rFonts w:ascii="Times New Roman" w:hAnsi="Times New Roman" w:cs="Times New Roman"/>
        </w:rPr>
      </w:pPr>
      <w:r w:rsidRPr="00613B51">
        <w:rPr>
          <w:rFonts w:ascii="Times New Roman" w:hAnsi="Times New Roman" w:cs="Times New Roman"/>
        </w:rPr>
        <w:t xml:space="preserve">To download </w:t>
      </w:r>
      <w:r>
        <w:rPr>
          <w:rFonts w:ascii="Times New Roman" w:hAnsi="Times New Roman" w:cs="Times New Roman"/>
        </w:rPr>
        <w:t xml:space="preserve">the </w:t>
      </w:r>
      <w:r w:rsidRPr="00613B51">
        <w:rPr>
          <w:rFonts w:ascii="Times New Roman" w:hAnsi="Times New Roman" w:cs="Times New Roman"/>
        </w:rPr>
        <w:t>RStudio Development Environment:</w:t>
      </w:r>
      <w:r w:rsidRPr="00613B51">
        <w:rPr>
          <w:rFonts w:ascii="Times New Roman" w:hAnsi="Times New Roman" w:cs="Times New Roman"/>
        </w:rPr>
        <w:tab/>
        <w:t>http://www.rstudio.com/ide</w:t>
      </w:r>
    </w:p>
    <w:p w14:paraId="0BABD64D" w14:textId="692B25D7" w:rsidR="00D35256" w:rsidRDefault="00D35256" w:rsidP="001D1226">
      <w:pPr>
        <w:autoSpaceDE w:val="0"/>
        <w:autoSpaceDN w:val="0"/>
        <w:adjustRightInd w:val="0"/>
        <w:rPr>
          <w:rFonts w:ascii="Times New Roman" w:hAnsi="Times New Roman" w:cs="Times New Roman"/>
        </w:rPr>
      </w:pPr>
    </w:p>
    <w:p w14:paraId="74BC2A29" w14:textId="0CF3160E" w:rsidR="001D1226" w:rsidRPr="00EB68FA" w:rsidRDefault="00E01A3F" w:rsidP="001D1226">
      <w:pPr>
        <w:autoSpaceDE w:val="0"/>
        <w:autoSpaceDN w:val="0"/>
        <w:adjustRightInd w:val="0"/>
        <w:rPr>
          <w:rFonts w:ascii="Times New Roman" w:hAnsi="Times New Roman" w:cs="Times New Roman"/>
        </w:rPr>
      </w:pPr>
      <w:r>
        <w:rPr>
          <w:rFonts w:ascii="Times New Roman" w:hAnsi="Times New Roman" w:cs="Times New Roman"/>
          <w:u w:val="single"/>
        </w:rPr>
        <w:t xml:space="preserve">Course </w:t>
      </w:r>
      <w:r w:rsidR="00D35256">
        <w:rPr>
          <w:rFonts w:ascii="Times New Roman" w:hAnsi="Times New Roman" w:cs="Times New Roman"/>
          <w:u w:val="single"/>
        </w:rPr>
        <w:t>R</w:t>
      </w:r>
      <w:r>
        <w:rPr>
          <w:rFonts w:ascii="Times New Roman" w:hAnsi="Times New Roman" w:cs="Times New Roman"/>
          <w:u w:val="single"/>
        </w:rPr>
        <w:t>equirements</w:t>
      </w:r>
    </w:p>
    <w:p w14:paraId="71AA5EC7" w14:textId="5C641062" w:rsidR="001D1226" w:rsidRPr="00EB68FA" w:rsidRDefault="00E01A3F" w:rsidP="001D1226">
      <w:pPr>
        <w:autoSpaceDE w:val="0"/>
        <w:autoSpaceDN w:val="0"/>
        <w:adjustRightInd w:val="0"/>
        <w:jc w:val="both"/>
        <w:rPr>
          <w:rFonts w:ascii="Times New Roman" w:hAnsi="Times New Roman" w:cs="Times New Roman"/>
        </w:rPr>
      </w:pPr>
      <w:r>
        <w:rPr>
          <w:rFonts w:ascii="Times New Roman" w:hAnsi="Times New Roman" w:cs="Times New Roman"/>
        </w:rPr>
        <w:t xml:space="preserve">Students will be </w:t>
      </w:r>
      <w:r w:rsidRPr="00EB68FA">
        <w:rPr>
          <w:rFonts w:ascii="Times New Roman" w:hAnsi="Times New Roman" w:cs="Times New Roman"/>
        </w:rPr>
        <w:t xml:space="preserve">required </w:t>
      </w:r>
      <w:r>
        <w:rPr>
          <w:rFonts w:ascii="Times New Roman" w:hAnsi="Times New Roman" w:cs="Times New Roman"/>
        </w:rPr>
        <w:t xml:space="preserve">to study the </w:t>
      </w:r>
      <w:r w:rsidRPr="00E95794">
        <w:rPr>
          <w:rFonts w:ascii="Times New Roman" w:hAnsi="Times New Roman" w:cs="Times New Roman"/>
        </w:rPr>
        <w:t>course slides</w:t>
      </w:r>
      <w:r>
        <w:rPr>
          <w:rFonts w:ascii="Times New Roman" w:hAnsi="Times New Roman" w:cs="Times New Roman"/>
        </w:rPr>
        <w:t xml:space="preserve"> and other texts uploaded to NYU Classes.  Students will also be </w:t>
      </w:r>
      <w:r w:rsidRPr="00EB68FA">
        <w:rPr>
          <w:rFonts w:ascii="Times New Roman" w:hAnsi="Times New Roman" w:cs="Times New Roman"/>
        </w:rPr>
        <w:t xml:space="preserve">required </w:t>
      </w:r>
      <w:r>
        <w:rPr>
          <w:rFonts w:ascii="Times New Roman" w:hAnsi="Times New Roman" w:cs="Times New Roman"/>
        </w:rPr>
        <w:t xml:space="preserve">to run and analyze all the R code contained in the </w:t>
      </w:r>
      <w:r w:rsidRPr="00E95794">
        <w:rPr>
          <w:rFonts w:ascii="Times New Roman" w:hAnsi="Times New Roman" w:cs="Times New Roman"/>
        </w:rPr>
        <w:t>course slides</w:t>
      </w:r>
      <w:r>
        <w:rPr>
          <w:rFonts w:ascii="Times New Roman" w:hAnsi="Times New Roman" w:cs="Times New Roman"/>
        </w:rPr>
        <w:t>.</w:t>
      </w:r>
    </w:p>
    <w:p w14:paraId="3002EA1C" w14:textId="77777777" w:rsidR="001D1226" w:rsidRPr="00EB68FA" w:rsidRDefault="001D1226" w:rsidP="001D1226">
      <w:pPr>
        <w:autoSpaceDE w:val="0"/>
        <w:autoSpaceDN w:val="0"/>
        <w:adjustRightInd w:val="0"/>
        <w:rPr>
          <w:rFonts w:ascii="Times New Roman" w:hAnsi="Times New Roman" w:cs="Times New Roman"/>
        </w:rPr>
      </w:pPr>
    </w:p>
    <w:p w14:paraId="6CA92CA8" w14:textId="77777777" w:rsidR="006756AF" w:rsidRPr="00EB68FA" w:rsidRDefault="006756AF" w:rsidP="006756AF">
      <w:pPr>
        <w:autoSpaceDE w:val="0"/>
        <w:autoSpaceDN w:val="0"/>
        <w:adjustRightInd w:val="0"/>
        <w:rPr>
          <w:rFonts w:ascii="Times New Roman" w:hAnsi="Times New Roman" w:cs="Times New Roman"/>
        </w:rPr>
      </w:pPr>
      <w:r>
        <w:rPr>
          <w:rFonts w:ascii="Times New Roman" w:hAnsi="Times New Roman" w:cs="Times New Roman"/>
          <w:u w:val="single"/>
        </w:rPr>
        <w:lastRenderedPageBreak/>
        <w:t>Course Pre-requisites</w:t>
      </w:r>
    </w:p>
    <w:p w14:paraId="3123287C" w14:textId="6804DA16" w:rsidR="006756AF" w:rsidRPr="00F55CCD" w:rsidRDefault="006756AF" w:rsidP="006756AF">
      <w:pPr>
        <w:autoSpaceDE w:val="0"/>
        <w:autoSpaceDN w:val="0"/>
        <w:adjustRightInd w:val="0"/>
        <w:rPr>
          <w:rFonts w:ascii="Times New Roman" w:hAnsi="Times New Roman" w:cs="Times New Roman"/>
        </w:rPr>
      </w:pPr>
      <w:r w:rsidRPr="00F55CCD">
        <w:rPr>
          <w:rFonts w:ascii="Times New Roman" w:hAnsi="Times New Roman" w:cs="Times New Roman"/>
        </w:rPr>
        <w:t xml:space="preserve">There are no </w:t>
      </w:r>
      <w:r>
        <w:rPr>
          <w:rFonts w:ascii="Times New Roman" w:hAnsi="Times New Roman" w:cs="Times New Roman"/>
        </w:rPr>
        <w:t xml:space="preserve">formal </w:t>
      </w:r>
      <w:r w:rsidRPr="00F55CCD">
        <w:rPr>
          <w:rFonts w:ascii="Times New Roman" w:hAnsi="Times New Roman" w:cs="Times New Roman"/>
        </w:rPr>
        <w:t>course pre-requisites</w:t>
      </w:r>
      <w:r>
        <w:rPr>
          <w:rFonts w:ascii="Times New Roman" w:hAnsi="Times New Roman" w:cs="Times New Roman"/>
        </w:rPr>
        <w:t>.  But t</w:t>
      </w:r>
      <w:r w:rsidRPr="00F55CCD">
        <w:rPr>
          <w:rFonts w:ascii="Times New Roman" w:hAnsi="Times New Roman" w:cs="Times New Roman"/>
        </w:rPr>
        <w:t xml:space="preserve">he R language </w:t>
      </w:r>
      <w:proofErr w:type="gramStart"/>
      <w:r w:rsidRPr="00F55CCD">
        <w:rPr>
          <w:rFonts w:ascii="Times New Roman" w:hAnsi="Times New Roman" w:cs="Times New Roman"/>
        </w:rPr>
        <w:t>is considered to be</w:t>
      </w:r>
      <w:proofErr w:type="gramEnd"/>
      <w:r w:rsidRPr="00F55CCD">
        <w:rPr>
          <w:rFonts w:ascii="Times New Roman" w:hAnsi="Times New Roman" w:cs="Times New Roman"/>
        </w:rPr>
        <w:t xml:space="preserve"> challenging, so this course requires </w:t>
      </w:r>
      <w:r w:rsidR="007B36CA">
        <w:rPr>
          <w:rFonts w:ascii="Times New Roman" w:hAnsi="Times New Roman" w:cs="Times New Roman"/>
        </w:rPr>
        <w:t>some</w:t>
      </w:r>
      <w:r w:rsidRPr="00F55CCD">
        <w:rPr>
          <w:rFonts w:ascii="Times New Roman" w:hAnsi="Times New Roman" w:cs="Times New Roman"/>
        </w:rPr>
        <w:t xml:space="preserve"> programming experience with other languages such as C++ or Python.  Students should also have knowledge of basic statistics (random variables, </w:t>
      </w:r>
      <w:r>
        <w:rPr>
          <w:rFonts w:ascii="Times New Roman" w:hAnsi="Times New Roman" w:cs="Times New Roman"/>
        </w:rPr>
        <w:t>statistical</w:t>
      </w:r>
      <w:r w:rsidRPr="00F55CCD">
        <w:rPr>
          <w:rFonts w:ascii="Times New Roman" w:hAnsi="Times New Roman" w:cs="Times New Roman"/>
        </w:rPr>
        <w:t xml:space="preserve"> estimators, hypothesis testing, </w:t>
      </w:r>
      <w:r>
        <w:rPr>
          <w:rFonts w:ascii="Times New Roman" w:hAnsi="Times New Roman" w:cs="Times New Roman"/>
        </w:rPr>
        <w:t xml:space="preserve">linear </w:t>
      </w:r>
      <w:r w:rsidRPr="00F55CCD">
        <w:rPr>
          <w:rFonts w:ascii="Times New Roman" w:hAnsi="Times New Roman" w:cs="Times New Roman"/>
        </w:rPr>
        <w:t>regression, etc.)</w:t>
      </w:r>
    </w:p>
    <w:p w14:paraId="2CD4F5D7" w14:textId="77777777" w:rsidR="006756AF" w:rsidRPr="00EB68FA" w:rsidRDefault="006756AF" w:rsidP="006756AF">
      <w:pPr>
        <w:autoSpaceDE w:val="0"/>
        <w:autoSpaceDN w:val="0"/>
        <w:adjustRightInd w:val="0"/>
        <w:rPr>
          <w:rFonts w:ascii="Times New Roman" w:hAnsi="Times New Roman" w:cs="Times New Roman"/>
          <w:u w:val="single"/>
        </w:rPr>
      </w:pPr>
    </w:p>
    <w:p w14:paraId="7A5CDCE3" w14:textId="16D3FA64" w:rsidR="001410A0" w:rsidRPr="00EB68FA" w:rsidRDefault="001410A0" w:rsidP="001410A0">
      <w:pPr>
        <w:autoSpaceDE w:val="0"/>
        <w:autoSpaceDN w:val="0"/>
        <w:adjustRightInd w:val="0"/>
        <w:rPr>
          <w:rFonts w:ascii="Times New Roman" w:hAnsi="Times New Roman" w:cs="Times New Roman"/>
        </w:rPr>
      </w:pPr>
      <w:r w:rsidRPr="001410A0">
        <w:rPr>
          <w:rFonts w:ascii="Times New Roman" w:hAnsi="Times New Roman" w:cs="Times New Roman"/>
          <w:u w:val="single"/>
        </w:rPr>
        <w:t>Grading</w:t>
      </w:r>
    </w:p>
    <w:p w14:paraId="5792EF2B" w14:textId="0E1D20CD" w:rsidR="001410A0" w:rsidRPr="00EB68FA" w:rsidRDefault="001410A0" w:rsidP="001410A0">
      <w:pPr>
        <w:autoSpaceDE w:val="0"/>
        <w:autoSpaceDN w:val="0"/>
        <w:adjustRightInd w:val="0"/>
        <w:jc w:val="both"/>
        <w:rPr>
          <w:rFonts w:ascii="Times New Roman" w:hAnsi="Times New Roman" w:cs="Times New Roman"/>
        </w:rPr>
      </w:pPr>
      <w:r w:rsidRPr="001410A0">
        <w:rPr>
          <w:rFonts w:ascii="Times New Roman" w:hAnsi="Times New Roman" w:cs="Times New Roman"/>
        </w:rPr>
        <w:t>G</w:t>
      </w:r>
      <w:r>
        <w:rPr>
          <w:rFonts w:ascii="Times New Roman" w:hAnsi="Times New Roman" w:cs="Times New Roman"/>
        </w:rPr>
        <w:t>rading</w:t>
      </w:r>
      <w:r w:rsidRPr="001410A0">
        <w:rPr>
          <w:rFonts w:ascii="Times New Roman" w:hAnsi="Times New Roman" w:cs="Times New Roman"/>
        </w:rPr>
        <w:t xml:space="preserve"> will be based on homework assignments and in-class tests, in which students will be required to write </w:t>
      </w:r>
      <w:r w:rsidR="009168AD" w:rsidRPr="009168AD">
        <w:rPr>
          <w:rFonts w:ascii="Times New Roman" w:hAnsi="Times New Roman" w:cs="Times New Roman"/>
        </w:rPr>
        <w:t xml:space="preserve">extensive </w:t>
      </w:r>
      <w:r w:rsidRPr="001410A0">
        <w:rPr>
          <w:rFonts w:ascii="Times New Roman" w:hAnsi="Times New Roman" w:cs="Times New Roman"/>
        </w:rPr>
        <w:t>R code.  There will be no final exam or project</w:t>
      </w:r>
      <w:r>
        <w:rPr>
          <w:rFonts w:ascii="Times New Roman" w:hAnsi="Times New Roman" w:cs="Times New Roman"/>
        </w:rPr>
        <w:t xml:space="preserve">.  </w:t>
      </w:r>
      <w:r w:rsidRPr="001410A0">
        <w:rPr>
          <w:rFonts w:ascii="Times New Roman" w:hAnsi="Times New Roman" w:cs="Times New Roman"/>
        </w:rPr>
        <w:t xml:space="preserve">Each homework and test will be graded and assigned a numerical score, based on its difficulty and </w:t>
      </w:r>
      <w:r>
        <w:rPr>
          <w:rFonts w:ascii="Times New Roman" w:hAnsi="Times New Roman" w:cs="Times New Roman"/>
        </w:rPr>
        <w:t xml:space="preserve">on </w:t>
      </w:r>
      <w:r w:rsidRPr="001410A0">
        <w:rPr>
          <w:rFonts w:ascii="Times New Roman" w:hAnsi="Times New Roman" w:cs="Times New Roman"/>
        </w:rPr>
        <w:t xml:space="preserve">the correctness of the solution.  The final course letter grade will be derived from the cumulative </w:t>
      </w:r>
      <w:r w:rsidR="003E0F44" w:rsidRPr="001410A0">
        <w:rPr>
          <w:rFonts w:ascii="Times New Roman" w:hAnsi="Times New Roman" w:cs="Times New Roman"/>
        </w:rPr>
        <w:t xml:space="preserve">numerical </w:t>
      </w:r>
      <w:r w:rsidRPr="001410A0">
        <w:rPr>
          <w:rFonts w:ascii="Times New Roman" w:hAnsi="Times New Roman" w:cs="Times New Roman"/>
        </w:rPr>
        <w:t>scores obtained for all the homeworks and tests.</w:t>
      </w:r>
    </w:p>
    <w:p w14:paraId="3AEE2474" w14:textId="77777777" w:rsidR="001410A0" w:rsidRPr="00EB68FA" w:rsidRDefault="001410A0" w:rsidP="001410A0">
      <w:pPr>
        <w:autoSpaceDE w:val="0"/>
        <w:autoSpaceDN w:val="0"/>
        <w:adjustRightInd w:val="0"/>
        <w:rPr>
          <w:rFonts w:ascii="Times New Roman" w:hAnsi="Times New Roman" w:cs="Times New Roman"/>
        </w:rPr>
      </w:pPr>
    </w:p>
    <w:p w14:paraId="7CEB0DD8" w14:textId="6DC1F528" w:rsidR="001D1226" w:rsidRDefault="00170321" w:rsidP="001D1226">
      <w:pPr>
        <w:autoSpaceDE w:val="0"/>
        <w:autoSpaceDN w:val="0"/>
        <w:adjustRightInd w:val="0"/>
        <w:rPr>
          <w:rFonts w:ascii="Times New Roman" w:hAnsi="Times New Roman" w:cs="Times New Roman"/>
          <w:u w:val="single"/>
        </w:rPr>
      </w:pPr>
      <w:r w:rsidRPr="00170321">
        <w:rPr>
          <w:rFonts w:ascii="Times New Roman" w:hAnsi="Times New Roman" w:cs="Times New Roman"/>
          <w:u w:val="single"/>
        </w:rPr>
        <w:t>Lecture topics</w:t>
      </w:r>
    </w:p>
    <w:p w14:paraId="707F6DCE" w14:textId="4B565055" w:rsidR="000A62DE" w:rsidRDefault="000A62DE" w:rsidP="000A62DE">
      <w:pPr>
        <w:autoSpaceDE w:val="0"/>
        <w:autoSpaceDN w:val="0"/>
        <w:adjustRightInd w:val="0"/>
        <w:ind w:left="720"/>
        <w:jc w:val="both"/>
        <w:rPr>
          <w:rFonts w:ascii="Times New Roman" w:hAnsi="Times New Roman" w:cs="Times New Roman"/>
          <w:u w:val="single"/>
        </w:rPr>
      </w:pPr>
      <w:r w:rsidRPr="00170321">
        <w:rPr>
          <w:rFonts w:ascii="Times New Roman" w:hAnsi="Times New Roman" w:cs="Times New Roman"/>
          <w:u w:val="single"/>
        </w:rPr>
        <w:t xml:space="preserve">Lecture </w:t>
      </w:r>
      <w:r>
        <w:rPr>
          <w:rFonts w:ascii="Times New Roman" w:hAnsi="Times New Roman" w:cs="Times New Roman"/>
          <w:u w:val="single"/>
        </w:rPr>
        <w:t>#1:</w:t>
      </w:r>
    </w:p>
    <w:p w14:paraId="15A98AF6" w14:textId="77777777" w:rsidR="000A62DE" w:rsidRPr="00EC611E" w:rsidRDefault="000A62DE" w:rsidP="000A62DE">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The R workspace and environment variables</w:t>
      </w:r>
      <w:bookmarkStart w:id="0" w:name="_Hlk495692910"/>
      <w:r w:rsidRPr="00EC611E">
        <w:rPr>
          <w:rFonts w:ascii="Times New Roman" w:hAnsi="Times New Roman"/>
        </w:rPr>
        <w:t>.</w:t>
      </w:r>
      <w:bookmarkEnd w:id="0"/>
    </w:p>
    <w:p w14:paraId="2444C607" w14:textId="77777777" w:rsidR="000A62DE" w:rsidRPr="00EC611E" w:rsidRDefault="000A62DE" w:rsidP="000A62DE">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R data structures: character strings, vectors and matrices, lists and data frames.</w:t>
      </w:r>
    </w:p>
    <w:p w14:paraId="7D6DB908" w14:textId="076CFC60" w:rsidR="000A62DE" w:rsidRPr="00EC611E" w:rsidRDefault="000A62DE" w:rsidP="000A62DE">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 xml:space="preserve">R object </w:t>
      </w:r>
      <w:r w:rsidR="00694D23">
        <w:rPr>
          <w:rFonts w:ascii="Times New Roman" w:hAnsi="Times New Roman"/>
        </w:rPr>
        <w:t xml:space="preserve">classes, </w:t>
      </w:r>
      <w:r w:rsidRPr="00EC611E">
        <w:rPr>
          <w:rFonts w:ascii="Times New Roman" w:hAnsi="Times New Roman"/>
        </w:rPr>
        <w:t>attributes</w:t>
      </w:r>
      <w:r w:rsidR="00694D23">
        <w:rPr>
          <w:rFonts w:ascii="Times New Roman" w:hAnsi="Times New Roman"/>
        </w:rPr>
        <w:t>,</w:t>
      </w:r>
      <w:r w:rsidRPr="00EC611E">
        <w:rPr>
          <w:rFonts w:ascii="Times New Roman" w:hAnsi="Times New Roman"/>
        </w:rPr>
        <w:t xml:space="preserve"> and object coercion.</w:t>
      </w:r>
    </w:p>
    <w:p w14:paraId="75605479" w14:textId="77777777" w:rsidR="000A62DE" w:rsidRPr="00EC611E" w:rsidRDefault="000A62DE" w:rsidP="000A62DE">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Subsetting, filtering, binding, and sorting operations on vectors, matrices, lists, and data frames.</w:t>
      </w:r>
    </w:p>
    <w:p w14:paraId="0B95ADCE" w14:textId="604E95DD" w:rsidR="000A62DE" w:rsidRDefault="000A62DE" w:rsidP="000A62DE">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Logical operators, control structures, and data validation.</w:t>
      </w:r>
    </w:p>
    <w:p w14:paraId="0D2A0040" w14:textId="74485846" w:rsidR="00AA5C5E" w:rsidRPr="00B942B9" w:rsidRDefault="00AA5C5E" w:rsidP="00AA5C5E">
      <w:pPr>
        <w:pStyle w:val="ListParagraph"/>
        <w:numPr>
          <w:ilvl w:val="0"/>
          <w:numId w:val="3"/>
        </w:numPr>
        <w:autoSpaceDE w:val="0"/>
        <w:autoSpaceDN w:val="0"/>
        <w:adjustRightInd w:val="0"/>
        <w:rPr>
          <w:rFonts w:ascii="Times New Roman" w:hAnsi="Times New Roman"/>
        </w:rPr>
      </w:pPr>
      <w:r w:rsidRPr="00B942B9">
        <w:rPr>
          <w:rFonts w:ascii="Times New Roman" w:hAnsi="Times New Roman"/>
        </w:rPr>
        <w:t>Iteration and loops.</w:t>
      </w:r>
    </w:p>
    <w:p w14:paraId="36F51C38" w14:textId="77777777" w:rsidR="00364BF2" w:rsidRPr="00EC611E" w:rsidRDefault="00364BF2" w:rsidP="00364BF2">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Vectorized functions for vector and matrix computations.</w:t>
      </w:r>
    </w:p>
    <w:p w14:paraId="37097EC0" w14:textId="624B0374" w:rsidR="000A62DE" w:rsidRDefault="000A62DE" w:rsidP="000A62DE">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Calculating and plotting probability distributions: Normal, Chi-squared, and Student’s t-distribution.</w:t>
      </w:r>
    </w:p>
    <w:p w14:paraId="693956F9" w14:textId="77777777" w:rsidR="006C5963" w:rsidRDefault="006C5963" w:rsidP="006C5963">
      <w:pPr>
        <w:pStyle w:val="ListParagraph"/>
        <w:numPr>
          <w:ilvl w:val="0"/>
          <w:numId w:val="3"/>
        </w:numPr>
        <w:autoSpaceDE w:val="0"/>
        <w:autoSpaceDN w:val="0"/>
        <w:adjustRightInd w:val="0"/>
        <w:rPr>
          <w:rFonts w:ascii="Times New Roman" w:hAnsi="Times New Roman"/>
        </w:rPr>
      </w:pPr>
      <w:r w:rsidRPr="004D27A1">
        <w:rPr>
          <w:rFonts w:ascii="Times New Roman" w:hAnsi="Times New Roman"/>
        </w:rPr>
        <w:t xml:space="preserve">Hypothesis testing and statistical tests: Shapiro-Wilk, </w:t>
      </w:r>
      <w:proofErr w:type="spellStart"/>
      <w:r w:rsidRPr="004D27A1">
        <w:rPr>
          <w:rFonts w:ascii="Times New Roman" w:hAnsi="Times New Roman"/>
        </w:rPr>
        <w:t>Jarque-Bera</w:t>
      </w:r>
      <w:proofErr w:type="spellEnd"/>
      <w:r w:rsidRPr="004D27A1">
        <w:rPr>
          <w:rFonts w:ascii="Times New Roman" w:hAnsi="Times New Roman"/>
        </w:rPr>
        <w:t xml:space="preserve">, </w:t>
      </w:r>
      <w:proofErr w:type="spellStart"/>
      <w:r w:rsidRPr="004D27A1">
        <w:rPr>
          <w:rFonts w:ascii="Times New Roman" w:hAnsi="Times New Roman"/>
        </w:rPr>
        <w:t>Ljung</w:t>
      </w:r>
      <w:proofErr w:type="spellEnd"/>
      <w:r w:rsidRPr="004D27A1">
        <w:rPr>
          <w:rFonts w:ascii="Times New Roman" w:hAnsi="Times New Roman"/>
        </w:rPr>
        <w:t>-Box.</w:t>
      </w:r>
    </w:p>
    <w:p w14:paraId="6BA610A1" w14:textId="167F6248" w:rsidR="00847CF6" w:rsidRPr="00847CF6" w:rsidRDefault="00847CF6" w:rsidP="000A62DE">
      <w:pPr>
        <w:pStyle w:val="ListParagraph"/>
        <w:numPr>
          <w:ilvl w:val="0"/>
          <w:numId w:val="3"/>
        </w:numPr>
        <w:autoSpaceDE w:val="0"/>
        <w:autoSpaceDN w:val="0"/>
        <w:adjustRightInd w:val="0"/>
        <w:rPr>
          <w:rFonts w:ascii="Times New Roman" w:hAnsi="Times New Roman"/>
        </w:rPr>
      </w:pPr>
      <w:r w:rsidRPr="00847CF6">
        <w:rPr>
          <w:rFonts w:ascii="Times New Roman" w:hAnsi="Times New Roman"/>
        </w:rPr>
        <w:t xml:space="preserve">Creating interactive </w:t>
      </w:r>
      <w:r w:rsidR="00BE6806">
        <w:rPr>
          <w:rFonts w:ascii="Times New Roman" w:hAnsi="Times New Roman"/>
        </w:rPr>
        <w:t>plots</w:t>
      </w:r>
      <w:r w:rsidRPr="00847CF6">
        <w:rPr>
          <w:rFonts w:ascii="Times New Roman" w:hAnsi="Times New Roman"/>
        </w:rPr>
        <w:t xml:space="preserve"> using Shiny apps.</w:t>
      </w:r>
    </w:p>
    <w:p w14:paraId="32986126" w14:textId="06333B20" w:rsidR="002606DC" w:rsidRDefault="002606DC" w:rsidP="002606DC">
      <w:pPr>
        <w:autoSpaceDE w:val="0"/>
        <w:autoSpaceDN w:val="0"/>
        <w:adjustRightInd w:val="0"/>
        <w:ind w:left="720"/>
        <w:jc w:val="both"/>
        <w:rPr>
          <w:rFonts w:ascii="Times New Roman" w:hAnsi="Times New Roman" w:cs="Times New Roman"/>
          <w:u w:val="single"/>
        </w:rPr>
      </w:pPr>
      <w:r w:rsidRPr="00170321">
        <w:rPr>
          <w:rFonts w:ascii="Times New Roman" w:hAnsi="Times New Roman" w:cs="Times New Roman"/>
          <w:u w:val="single"/>
        </w:rPr>
        <w:t xml:space="preserve">Lecture </w:t>
      </w:r>
      <w:r>
        <w:rPr>
          <w:rFonts w:ascii="Times New Roman" w:hAnsi="Times New Roman" w:cs="Times New Roman"/>
          <w:u w:val="single"/>
        </w:rPr>
        <w:t>#2:</w:t>
      </w:r>
    </w:p>
    <w:p w14:paraId="6F3E1042" w14:textId="77777777" w:rsidR="00502E93" w:rsidRPr="00EC611E" w:rsidRDefault="00502E93" w:rsidP="00502E93">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Defining new functions, binding function arguments, and the dots function argument.</w:t>
      </w:r>
    </w:p>
    <w:p w14:paraId="6F21B580" w14:textId="77777777" w:rsidR="00B77138" w:rsidRPr="00EC611E" w:rsidRDefault="00B77138" w:rsidP="00B77138">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Higher order functions, functionals, and anonymous functions.</w:t>
      </w:r>
    </w:p>
    <w:p w14:paraId="52491FDE" w14:textId="5AE70D59" w:rsidR="00364BF2" w:rsidRDefault="00364BF2" w:rsidP="00546E2C">
      <w:pPr>
        <w:pStyle w:val="ListParagraph"/>
        <w:numPr>
          <w:ilvl w:val="0"/>
          <w:numId w:val="3"/>
        </w:numPr>
        <w:autoSpaceDE w:val="0"/>
        <w:autoSpaceDN w:val="0"/>
        <w:adjustRightInd w:val="0"/>
        <w:rPr>
          <w:rFonts w:ascii="Times New Roman" w:hAnsi="Times New Roman"/>
        </w:rPr>
      </w:pPr>
      <w:r>
        <w:rPr>
          <w:rFonts w:ascii="Times New Roman" w:hAnsi="Times New Roman"/>
        </w:rPr>
        <w:t xml:space="preserve">Performing </w:t>
      </w:r>
      <w:r w:rsidRPr="00364BF2">
        <w:rPr>
          <w:rFonts w:ascii="Times New Roman" w:hAnsi="Times New Roman"/>
        </w:rPr>
        <w:t>loops</w:t>
      </w:r>
      <w:r>
        <w:rPr>
          <w:rFonts w:ascii="Times New Roman" w:hAnsi="Times New Roman"/>
        </w:rPr>
        <w:t xml:space="preserve"> using t</w:t>
      </w:r>
      <w:r w:rsidRPr="00364BF2">
        <w:rPr>
          <w:rFonts w:ascii="Times New Roman" w:hAnsi="Times New Roman"/>
        </w:rPr>
        <w:t>he apply functionals.</w:t>
      </w:r>
    </w:p>
    <w:p w14:paraId="3602BB7C" w14:textId="72AC2D0C" w:rsidR="00546E2C" w:rsidRPr="00EC611E" w:rsidRDefault="00546E2C" w:rsidP="00546E2C">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Generating pseudo-random numbers.</w:t>
      </w:r>
    </w:p>
    <w:p w14:paraId="21DF446A" w14:textId="77777777" w:rsidR="00546E2C" w:rsidRPr="00EC611E" w:rsidRDefault="00546E2C" w:rsidP="00546E2C">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Calculating the standard errors of statistical estimators using bootstrap</w:t>
      </w:r>
      <w:r>
        <w:rPr>
          <w:rFonts w:ascii="Times New Roman" w:hAnsi="Times New Roman"/>
        </w:rPr>
        <w:t xml:space="preserve"> </w:t>
      </w:r>
      <w:r w:rsidRPr="002311E6">
        <w:rPr>
          <w:rFonts w:ascii="Times New Roman" w:hAnsi="Times New Roman"/>
        </w:rPr>
        <w:t>simulation</w:t>
      </w:r>
      <w:r w:rsidRPr="00EC611E">
        <w:rPr>
          <w:rFonts w:ascii="Times New Roman" w:hAnsi="Times New Roman"/>
        </w:rPr>
        <w:t>.</w:t>
      </w:r>
    </w:p>
    <w:p w14:paraId="5D080C8D" w14:textId="5539A33F" w:rsidR="000D60BC" w:rsidRDefault="00D279C9" w:rsidP="00AF283C">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 xml:space="preserve">Monte Carlo simulation </w:t>
      </w:r>
      <w:r>
        <w:rPr>
          <w:rFonts w:ascii="Times New Roman" w:hAnsi="Times New Roman"/>
        </w:rPr>
        <w:t>u</w:t>
      </w:r>
      <w:r w:rsidRPr="000D60BC">
        <w:rPr>
          <w:rFonts w:ascii="Times New Roman" w:hAnsi="Times New Roman"/>
        </w:rPr>
        <w:t xml:space="preserve">sing </w:t>
      </w:r>
      <w:r>
        <w:rPr>
          <w:rFonts w:ascii="Times New Roman" w:hAnsi="Times New Roman"/>
        </w:rPr>
        <w:t>p</w:t>
      </w:r>
      <w:r w:rsidR="000D60BC" w:rsidRPr="000D60BC">
        <w:rPr>
          <w:rFonts w:ascii="Times New Roman" w:hAnsi="Times New Roman"/>
        </w:rPr>
        <w:t xml:space="preserve">arallel </w:t>
      </w:r>
      <w:r w:rsidR="000D60BC">
        <w:rPr>
          <w:rFonts w:ascii="Times New Roman" w:hAnsi="Times New Roman"/>
        </w:rPr>
        <w:t>c</w:t>
      </w:r>
      <w:r w:rsidR="000D60BC" w:rsidRPr="000D60BC">
        <w:rPr>
          <w:rFonts w:ascii="Times New Roman" w:hAnsi="Times New Roman"/>
        </w:rPr>
        <w:t xml:space="preserve">omputing </w:t>
      </w:r>
      <w:r w:rsidR="00C05358">
        <w:rPr>
          <w:rFonts w:ascii="Times New Roman" w:hAnsi="Times New Roman"/>
        </w:rPr>
        <w:t>with</w:t>
      </w:r>
      <w:r>
        <w:rPr>
          <w:rFonts w:ascii="Times New Roman" w:hAnsi="Times New Roman"/>
        </w:rPr>
        <w:t xml:space="preserve"> </w:t>
      </w:r>
      <w:r w:rsidR="000D60BC">
        <w:rPr>
          <w:rFonts w:ascii="Times New Roman" w:hAnsi="Times New Roman"/>
        </w:rPr>
        <w:t>p</w:t>
      </w:r>
      <w:r w:rsidR="000D60BC" w:rsidRPr="000D60BC">
        <w:rPr>
          <w:rFonts w:ascii="Times New Roman" w:hAnsi="Times New Roman"/>
        </w:rPr>
        <w:t>ackage parallel</w:t>
      </w:r>
      <w:r w:rsidR="000D60BC">
        <w:rPr>
          <w:rFonts w:ascii="Times New Roman" w:hAnsi="Times New Roman"/>
        </w:rPr>
        <w:t>.</w:t>
      </w:r>
    </w:p>
    <w:p w14:paraId="673D771B" w14:textId="49801A7A" w:rsidR="001271C9" w:rsidRPr="00EC611E" w:rsidRDefault="001271C9" w:rsidP="00AF283C">
      <w:pPr>
        <w:pStyle w:val="ListParagraph"/>
        <w:numPr>
          <w:ilvl w:val="0"/>
          <w:numId w:val="3"/>
        </w:numPr>
        <w:autoSpaceDE w:val="0"/>
        <w:autoSpaceDN w:val="0"/>
        <w:adjustRightInd w:val="0"/>
        <w:rPr>
          <w:rFonts w:ascii="Times New Roman" w:hAnsi="Times New Roman"/>
        </w:rPr>
      </w:pPr>
      <w:r>
        <w:rPr>
          <w:rFonts w:ascii="Times New Roman" w:hAnsi="Times New Roman"/>
        </w:rPr>
        <w:t>S</w:t>
      </w:r>
      <w:r w:rsidRPr="00EC611E">
        <w:rPr>
          <w:rFonts w:ascii="Times New Roman" w:hAnsi="Times New Roman"/>
        </w:rPr>
        <w:t>imulati</w:t>
      </w:r>
      <w:r>
        <w:rPr>
          <w:rFonts w:ascii="Times New Roman" w:hAnsi="Times New Roman"/>
        </w:rPr>
        <w:t>ng</w:t>
      </w:r>
      <w:r w:rsidRPr="00EC611E">
        <w:rPr>
          <w:rFonts w:ascii="Times New Roman" w:hAnsi="Times New Roman"/>
        </w:rPr>
        <w:t xml:space="preserve"> </w:t>
      </w:r>
      <w:r w:rsidR="002948AD">
        <w:rPr>
          <w:rFonts w:ascii="Times New Roman" w:hAnsi="Times New Roman"/>
        </w:rPr>
        <w:t xml:space="preserve">the </w:t>
      </w:r>
      <w:r w:rsidRPr="001271C9">
        <w:rPr>
          <w:rFonts w:ascii="Times New Roman" w:hAnsi="Times New Roman"/>
        </w:rPr>
        <w:t>first passage time of Brownian Motion</w:t>
      </w:r>
      <w:r w:rsidR="00CB68A3">
        <w:rPr>
          <w:rFonts w:ascii="Times New Roman" w:hAnsi="Times New Roman"/>
        </w:rPr>
        <w:t>.</w:t>
      </w:r>
    </w:p>
    <w:p w14:paraId="25009B7C" w14:textId="020D87C8" w:rsidR="008E495C" w:rsidRDefault="004203B2" w:rsidP="008E495C">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 xml:space="preserve">Monte Carlo </w:t>
      </w:r>
      <w:r w:rsidR="008E495C" w:rsidRPr="00EC611E">
        <w:rPr>
          <w:rFonts w:ascii="Times New Roman" w:hAnsi="Times New Roman"/>
        </w:rPr>
        <w:t xml:space="preserve">variance reduction </w:t>
      </w:r>
      <w:r>
        <w:rPr>
          <w:rFonts w:ascii="Times New Roman" w:hAnsi="Times New Roman"/>
        </w:rPr>
        <w:t>techniques</w:t>
      </w:r>
      <w:r w:rsidR="00683660">
        <w:rPr>
          <w:rFonts w:ascii="Times New Roman" w:hAnsi="Times New Roman"/>
        </w:rPr>
        <w:t>,</w:t>
      </w:r>
      <w:r w:rsidR="008E495C" w:rsidRPr="00EC611E">
        <w:rPr>
          <w:rFonts w:ascii="Times New Roman" w:hAnsi="Times New Roman"/>
        </w:rPr>
        <w:t xml:space="preserve"> </w:t>
      </w:r>
      <w:r w:rsidR="00683660">
        <w:rPr>
          <w:rFonts w:ascii="Times New Roman" w:hAnsi="Times New Roman"/>
        </w:rPr>
        <w:t>includ</w:t>
      </w:r>
      <w:r w:rsidR="008E495C" w:rsidRPr="00EC611E">
        <w:rPr>
          <w:rFonts w:ascii="Times New Roman" w:hAnsi="Times New Roman"/>
        </w:rPr>
        <w:t xml:space="preserve">ing antithetic sampling </w:t>
      </w:r>
      <w:r w:rsidR="00D92C97">
        <w:rPr>
          <w:rFonts w:ascii="Times New Roman" w:hAnsi="Times New Roman"/>
        </w:rPr>
        <w:t xml:space="preserve">and </w:t>
      </w:r>
      <w:r w:rsidR="00D92C97" w:rsidRPr="00D92C97">
        <w:rPr>
          <w:rFonts w:ascii="Times New Roman" w:hAnsi="Times New Roman"/>
        </w:rPr>
        <w:t>importance sampling</w:t>
      </w:r>
      <w:r w:rsidR="008E495C" w:rsidRPr="00EC611E">
        <w:rPr>
          <w:rFonts w:ascii="Times New Roman" w:hAnsi="Times New Roman"/>
        </w:rPr>
        <w:t>.</w:t>
      </w:r>
    </w:p>
    <w:p w14:paraId="31B04985" w14:textId="448D1DC3" w:rsidR="005C19DE" w:rsidRPr="00EC611E" w:rsidRDefault="005C19DE" w:rsidP="005C19DE">
      <w:pPr>
        <w:pStyle w:val="ListParagraph"/>
        <w:numPr>
          <w:ilvl w:val="0"/>
          <w:numId w:val="3"/>
        </w:numPr>
        <w:autoSpaceDE w:val="0"/>
        <w:autoSpaceDN w:val="0"/>
        <w:adjustRightInd w:val="0"/>
        <w:rPr>
          <w:rFonts w:ascii="Times New Roman" w:hAnsi="Times New Roman"/>
        </w:rPr>
      </w:pPr>
      <w:r>
        <w:rPr>
          <w:rFonts w:ascii="Times New Roman" w:hAnsi="Times New Roman"/>
        </w:rPr>
        <w:t>B</w:t>
      </w:r>
      <w:r w:rsidRPr="00EC611E">
        <w:rPr>
          <w:rFonts w:ascii="Times New Roman" w:hAnsi="Times New Roman"/>
        </w:rPr>
        <w:t>ootstrap</w:t>
      </w:r>
      <w:r w:rsidR="00065759">
        <w:rPr>
          <w:rFonts w:ascii="Times New Roman" w:hAnsi="Times New Roman"/>
        </w:rPr>
        <w:t>ping</w:t>
      </w:r>
      <w:r>
        <w:rPr>
          <w:rFonts w:ascii="Times New Roman" w:hAnsi="Times New Roman"/>
        </w:rPr>
        <w:t xml:space="preserve"> from empirical distributions</w:t>
      </w:r>
      <w:r w:rsidRPr="00EC611E">
        <w:rPr>
          <w:rFonts w:ascii="Times New Roman" w:hAnsi="Times New Roman"/>
        </w:rPr>
        <w:t>.</w:t>
      </w:r>
    </w:p>
    <w:p w14:paraId="17BFFE44" w14:textId="25812FC0" w:rsidR="00F547D1" w:rsidRDefault="00F547D1" w:rsidP="00F547D1">
      <w:pPr>
        <w:autoSpaceDE w:val="0"/>
        <w:autoSpaceDN w:val="0"/>
        <w:adjustRightInd w:val="0"/>
        <w:ind w:left="720"/>
        <w:jc w:val="both"/>
        <w:rPr>
          <w:rFonts w:ascii="Times New Roman" w:hAnsi="Times New Roman" w:cs="Times New Roman"/>
          <w:u w:val="single"/>
        </w:rPr>
      </w:pPr>
      <w:r w:rsidRPr="00170321">
        <w:rPr>
          <w:rFonts w:ascii="Times New Roman" w:hAnsi="Times New Roman" w:cs="Times New Roman"/>
          <w:u w:val="single"/>
        </w:rPr>
        <w:t xml:space="preserve">Lecture </w:t>
      </w:r>
      <w:r>
        <w:rPr>
          <w:rFonts w:ascii="Times New Roman" w:hAnsi="Times New Roman" w:cs="Times New Roman"/>
          <w:u w:val="single"/>
        </w:rPr>
        <w:t>#3:</w:t>
      </w:r>
    </w:p>
    <w:p w14:paraId="466A3CC2" w14:textId="77411F38" w:rsidR="00BE48F1" w:rsidRPr="00EC611E" w:rsidRDefault="00080DB8" w:rsidP="00BE48F1">
      <w:pPr>
        <w:pStyle w:val="ListParagraph"/>
        <w:numPr>
          <w:ilvl w:val="0"/>
          <w:numId w:val="3"/>
        </w:numPr>
        <w:autoSpaceDE w:val="0"/>
        <w:autoSpaceDN w:val="0"/>
        <w:adjustRightInd w:val="0"/>
        <w:rPr>
          <w:rFonts w:ascii="Times New Roman" w:hAnsi="Times New Roman"/>
        </w:rPr>
      </w:pPr>
      <w:r>
        <w:rPr>
          <w:rFonts w:ascii="Times New Roman" w:hAnsi="Times New Roman"/>
        </w:rPr>
        <w:t>C</w:t>
      </w:r>
      <w:r w:rsidR="00BE48F1" w:rsidRPr="00EC611E">
        <w:rPr>
          <w:rFonts w:ascii="Times New Roman" w:hAnsi="Times New Roman"/>
        </w:rPr>
        <w:t xml:space="preserve">redit portfolio defaults </w:t>
      </w:r>
      <w:r>
        <w:rPr>
          <w:rFonts w:ascii="Times New Roman" w:hAnsi="Times New Roman"/>
        </w:rPr>
        <w:t>under</w:t>
      </w:r>
      <w:r w:rsidR="00BE48F1">
        <w:rPr>
          <w:rFonts w:ascii="Times New Roman" w:hAnsi="Times New Roman"/>
        </w:rPr>
        <w:t xml:space="preserve"> the</w:t>
      </w:r>
      <w:r w:rsidR="00BE48F1" w:rsidRPr="00EC611E">
        <w:rPr>
          <w:rFonts w:ascii="Times New Roman" w:hAnsi="Times New Roman"/>
        </w:rPr>
        <w:t xml:space="preserve"> </w:t>
      </w:r>
      <w:proofErr w:type="spellStart"/>
      <w:r w:rsidR="00BE48F1" w:rsidRPr="00EC611E">
        <w:rPr>
          <w:rFonts w:ascii="Times New Roman" w:hAnsi="Times New Roman"/>
        </w:rPr>
        <w:t>Vasicek</w:t>
      </w:r>
      <w:proofErr w:type="spellEnd"/>
      <w:r w:rsidR="00BE48F1" w:rsidRPr="00EC611E">
        <w:rPr>
          <w:rFonts w:ascii="Times New Roman" w:hAnsi="Times New Roman"/>
        </w:rPr>
        <w:t xml:space="preserve"> model.</w:t>
      </w:r>
    </w:p>
    <w:p w14:paraId="556778B4" w14:textId="77777777" w:rsidR="00B7365C" w:rsidRPr="00EC611E" w:rsidRDefault="00B7365C" w:rsidP="00B7365C">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Calculating credit portfolio Value at Risk (VAR) and Conditional Value at Risk (CVAR).</w:t>
      </w:r>
    </w:p>
    <w:p w14:paraId="68B8D30B" w14:textId="77777777" w:rsidR="00B7365C" w:rsidRPr="00EC611E" w:rsidRDefault="00B7365C" w:rsidP="00B7365C">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 xml:space="preserve">Calculating the standard errors of VAR </w:t>
      </w:r>
      <w:r>
        <w:rPr>
          <w:rFonts w:ascii="Times New Roman" w:hAnsi="Times New Roman"/>
        </w:rPr>
        <w:t xml:space="preserve">and </w:t>
      </w:r>
      <w:r w:rsidRPr="00EC611E">
        <w:rPr>
          <w:rFonts w:ascii="Times New Roman" w:hAnsi="Times New Roman"/>
        </w:rPr>
        <w:t>CVAR using bootstrap</w:t>
      </w:r>
      <w:r>
        <w:rPr>
          <w:rFonts w:ascii="Times New Roman" w:hAnsi="Times New Roman"/>
        </w:rPr>
        <w:t xml:space="preserve"> </w:t>
      </w:r>
      <w:r w:rsidRPr="002311E6">
        <w:rPr>
          <w:rFonts w:ascii="Times New Roman" w:hAnsi="Times New Roman"/>
        </w:rPr>
        <w:t>simulation</w:t>
      </w:r>
      <w:r w:rsidRPr="00EC611E">
        <w:rPr>
          <w:rFonts w:ascii="Times New Roman" w:hAnsi="Times New Roman"/>
        </w:rPr>
        <w:t>.</w:t>
      </w:r>
    </w:p>
    <w:p w14:paraId="37CCA4D0" w14:textId="77777777" w:rsidR="00C23443" w:rsidRPr="003E51E0" w:rsidRDefault="00C23443" w:rsidP="00C23443">
      <w:pPr>
        <w:pStyle w:val="ListParagraph"/>
        <w:numPr>
          <w:ilvl w:val="0"/>
          <w:numId w:val="3"/>
        </w:numPr>
        <w:autoSpaceDE w:val="0"/>
        <w:autoSpaceDN w:val="0"/>
        <w:adjustRightInd w:val="0"/>
        <w:jc w:val="both"/>
        <w:rPr>
          <w:rFonts w:ascii="Times New Roman" w:hAnsi="Times New Roman"/>
        </w:rPr>
      </w:pPr>
      <w:r w:rsidRPr="003E51E0">
        <w:rPr>
          <w:rFonts w:ascii="Times New Roman" w:hAnsi="Times New Roman"/>
        </w:rPr>
        <w:t>Simulating correlated defaults using Cholesky decomposition.</w:t>
      </w:r>
    </w:p>
    <w:p w14:paraId="7AB0A563" w14:textId="02299944" w:rsidR="001840B2" w:rsidRPr="001840B2" w:rsidRDefault="001840B2" w:rsidP="001840B2">
      <w:pPr>
        <w:pStyle w:val="ListParagraph"/>
        <w:numPr>
          <w:ilvl w:val="0"/>
          <w:numId w:val="3"/>
        </w:numPr>
        <w:autoSpaceDE w:val="0"/>
        <w:autoSpaceDN w:val="0"/>
        <w:adjustRightInd w:val="0"/>
        <w:rPr>
          <w:rFonts w:ascii="Times New Roman" w:hAnsi="Times New Roman"/>
        </w:rPr>
      </w:pPr>
      <w:r w:rsidRPr="001840B2">
        <w:rPr>
          <w:rFonts w:ascii="Times New Roman" w:hAnsi="Times New Roman"/>
        </w:rPr>
        <w:lastRenderedPageBreak/>
        <w:t xml:space="preserve">Collateralized </w:t>
      </w:r>
      <w:r>
        <w:rPr>
          <w:rFonts w:ascii="Times New Roman" w:hAnsi="Times New Roman"/>
        </w:rPr>
        <w:t>d</w:t>
      </w:r>
      <w:r w:rsidRPr="001840B2">
        <w:rPr>
          <w:rFonts w:ascii="Times New Roman" w:hAnsi="Times New Roman"/>
        </w:rPr>
        <w:t xml:space="preserve">ebt </w:t>
      </w:r>
      <w:r>
        <w:rPr>
          <w:rFonts w:ascii="Times New Roman" w:hAnsi="Times New Roman"/>
        </w:rPr>
        <w:t>o</w:t>
      </w:r>
      <w:r w:rsidRPr="001840B2">
        <w:rPr>
          <w:rFonts w:ascii="Times New Roman" w:hAnsi="Times New Roman"/>
        </w:rPr>
        <w:t>bligations (CDOs)</w:t>
      </w:r>
      <w:r>
        <w:rPr>
          <w:rFonts w:ascii="Times New Roman" w:hAnsi="Times New Roman"/>
        </w:rPr>
        <w:t>.</w:t>
      </w:r>
    </w:p>
    <w:p w14:paraId="6198C83C" w14:textId="5C319154" w:rsidR="00B7365C" w:rsidRPr="001840B2" w:rsidRDefault="001840B2" w:rsidP="00171BD9">
      <w:pPr>
        <w:pStyle w:val="ListParagraph"/>
        <w:numPr>
          <w:ilvl w:val="0"/>
          <w:numId w:val="3"/>
        </w:numPr>
        <w:autoSpaceDE w:val="0"/>
        <w:autoSpaceDN w:val="0"/>
        <w:adjustRightInd w:val="0"/>
        <w:rPr>
          <w:rFonts w:ascii="Times New Roman" w:hAnsi="Times New Roman"/>
        </w:rPr>
      </w:pPr>
      <w:r w:rsidRPr="001840B2">
        <w:rPr>
          <w:rFonts w:ascii="Times New Roman" w:hAnsi="Times New Roman"/>
        </w:rPr>
        <w:t xml:space="preserve">Simulating CDO </w:t>
      </w:r>
      <w:r w:rsidRPr="001840B2">
        <w:rPr>
          <w:rFonts w:ascii="Times New Roman" w:hAnsi="Times New Roman"/>
        </w:rPr>
        <w:t>t</w:t>
      </w:r>
      <w:r w:rsidRPr="001840B2">
        <w:rPr>
          <w:rFonts w:ascii="Times New Roman" w:hAnsi="Times New Roman"/>
        </w:rPr>
        <w:t xml:space="preserve">ranche </w:t>
      </w:r>
      <w:r w:rsidRPr="001840B2">
        <w:rPr>
          <w:rFonts w:ascii="Times New Roman" w:hAnsi="Times New Roman"/>
        </w:rPr>
        <w:t>l</w:t>
      </w:r>
      <w:r w:rsidRPr="001840B2">
        <w:rPr>
          <w:rFonts w:ascii="Times New Roman" w:hAnsi="Times New Roman"/>
        </w:rPr>
        <w:t>osses</w:t>
      </w:r>
      <w:r w:rsidRPr="001840B2">
        <w:rPr>
          <w:rFonts w:ascii="Times New Roman" w:hAnsi="Times New Roman"/>
        </w:rPr>
        <w:t>.</w:t>
      </w:r>
    </w:p>
    <w:p w14:paraId="55BB5F0A" w14:textId="4AAA5BA4" w:rsidR="00471144" w:rsidRPr="00471144" w:rsidRDefault="00471144" w:rsidP="00471144">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#4:</w:t>
      </w:r>
    </w:p>
    <w:p w14:paraId="38C8CA53" w14:textId="77777777" w:rsidR="001840B2" w:rsidRDefault="001840B2" w:rsidP="001840B2">
      <w:pPr>
        <w:pStyle w:val="ListParagraph"/>
        <w:numPr>
          <w:ilvl w:val="0"/>
          <w:numId w:val="3"/>
        </w:numPr>
        <w:autoSpaceDE w:val="0"/>
        <w:autoSpaceDN w:val="0"/>
        <w:adjustRightInd w:val="0"/>
        <w:rPr>
          <w:rFonts w:ascii="Times New Roman" w:hAnsi="Times New Roman"/>
        </w:rPr>
      </w:pPr>
      <w:bookmarkStart w:id="1" w:name="_GoBack"/>
      <w:bookmarkEnd w:id="1"/>
      <w:r w:rsidRPr="00620801">
        <w:rPr>
          <w:rFonts w:ascii="Times New Roman" w:hAnsi="Times New Roman"/>
        </w:rPr>
        <w:t xml:space="preserve">Eigenvectors and </w:t>
      </w:r>
      <w:r>
        <w:rPr>
          <w:rFonts w:ascii="Times New Roman" w:hAnsi="Times New Roman"/>
        </w:rPr>
        <w:t>e</w:t>
      </w:r>
      <w:r w:rsidRPr="00620801">
        <w:rPr>
          <w:rFonts w:ascii="Times New Roman" w:hAnsi="Times New Roman"/>
        </w:rPr>
        <w:t xml:space="preserve">igenvalues of </w:t>
      </w:r>
      <w:r>
        <w:rPr>
          <w:rFonts w:ascii="Times New Roman" w:hAnsi="Times New Roman"/>
        </w:rPr>
        <w:t>m</w:t>
      </w:r>
      <w:r w:rsidRPr="00620801">
        <w:rPr>
          <w:rFonts w:ascii="Times New Roman" w:hAnsi="Times New Roman"/>
        </w:rPr>
        <w:t>atrices</w:t>
      </w:r>
      <w:r>
        <w:rPr>
          <w:rFonts w:ascii="Times New Roman" w:hAnsi="Times New Roman"/>
        </w:rPr>
        <w:t>.</w:t>
      </w:r>
    </w:p>
    <w:p w14:paraId="0A06966A" w14:textId="77777777" w:rsidR="001840B2" w:rsidRDefault="001840B2" w:rsidP="001840B2">
      <w:pPr>
        <w:pStyle w:val="ListParagraph"/>
        <w:numPr>
          <w:ilvl w:val="0"/>
          <w:numId w:val="3"/>
        </w:numPr>
        <w:autoSpaceDE w:val="0"/>
        <w:autoSpaceDN w:val="0"/>
        <w:adjustRightInd w:val="0"/>
        <w:rPr>
          <w:rFonts w:ascii="Times New Roman" w:hAnsi="Times New Roman"/>
        </w:rPr>
      </w:pPr>
      <w:r>
        <w:rPr>
          <w:rFonts w:ascii="Times New Roman" w:hAnsi="Times New Roman"/>
        </w:rPr>
        <w:t>S</w:t>
      </w:r>
      <w:r w:rsidRPr="00171BD9">
        <w:rPr>
          <w:rFonts w:ascii="Times New Roman" w:hAnsi="Times New Roman"/>
        </w:rPr>
        <w:t xml:space="preserve">ingular value decomposition </w:t>
      </w:r>
      <w:r>
        <w:rPr>
          <w:rFonts w:ascii="Times New Roman" w:hAnsi="Times New Roman"/>
        </w:rPr>
        <w:t>(</w:t>
      </w:r>
      <w:r w:rsidRPr="00171BD9">
        <w:rPr>
          <w:rFonts w:ascii="Times New Roman" w:hAnsi="Times New Roman"/>
        </w:rPr>
        <w:t>SVD</w:t>
      </w:r>
      <w:r>
        <w:rPr>
          <w:rFonts w:ascii="Times New Roman" w:hAnsi="Times New Roman"/>
        </w:rPr>
        <w:t>).</w:t>
      </w:r>
    </w:p>
    <w:p w14:paraId="39C52631" w14:textId="111C456A" w:rsidR="001840B2" w:rsidRDefault="000A11E1" w:rsidP="001840B2">
      <w:pPr>
        <w:pStyle w:val="ListParagraph"/>
        <w:numPr>
          <w:ilvl w:val="0"/>
          <w:numId w:val="3"/>
        </w:numPr>
        <w:autoSpaceDE w:val="0"/>
        <w:autoSpaceDN w:val="0"/>
        <w:adjustRightInd w:val="0"/>
        <w:rPr>
          <w:rFonts w:ascii="Times New Roman" w:hAnsi="Times New Roman"/>
        </w:rPr>
      </w:pPr>
      <w:r>
        <w:rPr>
          <w:rFonts w:ascii="Times New Roman" w:hAnsi="Times New Roman"/>
        </w:rPr>
        <w:t>R</w:t>
      </w:r>
      <w:r w:rsidR="001840B2" w:rsidRPr="00BF40CA">
        <w:rPr>
          <w:rFonts w:ascii="Times New Roman" w:hAnsi="Times New Roman"/>
        </w:rPr>
        <w:t>e</w:t>
      </w:r>
      <w:r w:rsidR="00057308">
        <w:rPr>
          <w:rFonts w:ascii="Times New Roman" w:hAnsi="Times New Roman"/>
        </w:rPr>
        <w:t>gula</w:t>
      </w:r>
      <w:r w:rsidR="001840B2" w:rsidRPr="00BF40CA">
        <w:rPr>
          <w:rFonts w:ascii="Times New Roman" w:hAnsi="Times New Roman"/>
        </w:rPr>
        <w:t>rized inverse of matrices</w:t>
      </w:r>
      <w:r w:rsidR="001840B2">
        <w:rPr>
          <w:rFonts w:ascii="Times New Roman" w:hAnsi="Times New Roman"/>
        </w:rPr>
        <w:t>.</w:t>
      </w:r>
    </w:p>
    <w:p w14:paraId="0482C238" w14:textId="0BC9D6A3" w:rsidR="00B21B99" w:rsidRDefault="001840B2" w:rsidP="009A33F1">
      <w:pPr>
        <w:pStyle w:val="ListParagraph"/>
        <w:numPr>
          <w:ilvl w:val="0"/>
          <w:numId w:val="3"/>
        </w:numPr>
        <w:autoSpaceDE w:val="0"/>
        <w:autoSpaceDN w:val="0"/>
        <w:adjustRightInd w:val="0"/>
        <w:rPr>
          <w:rFonts w:ascii="Times New Roman" w:hAnsi="Times New Roman"/>
        </w:rPr>
      </w:pPr>
      <w:r w:rsidRPr="00295465">
        <w:rPr>
          <w:rFonts w:ascii="Times New Roman" w:hAnsi="Times New Roman"/>
        </w:rPr>
        <w:t>Principal component analysis (PCA) of the yield curve.</w:t>
      </w:r>
    </w:p>
    <w:p w14:paraId="34E1E2C7" w14:textId="31AC4758" w:rsidR="003831A8" w:rsidRPr="003831A8" w:rsidRDefault="00335ED9" w:rsidP="009A33F1">
      <w:pPr>
        <w:pStyle w:val="ListParagraph"/>
        <w:numPr>
          <w:ilvl w:val="0"/>
          <w:numId w:val="3"/>
        </w:numPr>
        <w:autoSpaceDE w:val="0"/>
        <w:autoSpaceDN w:val="0"/>
        <w:adjustRightInd w:val="0"/>
        <w:rPr>
          <w:rFonts w:ascii="Times New Roman" w:hAnsi="Times New Roman"/>
        </w:rPr>
      </w:pPr>
      <w:r w:rsidRPr="003831A8">
        <w:rPr>
          <w:rFonts w:ascii="Times New Roman" w:hAnsi="Times New Roman"/>
        </w:rPr>
        <w:t>D</w:t>
      </w:r>
      <w:r w:rsidR="005B7DC4" w:rsidRPr="003831A8">
        <w:rPr>
          <w:rFonts w:ascii="Times New Roman" w:hAnsi="Times New Roman"/>
        </w:rPr>
        <w:t>imensionality reduction using PCA</w:t>
      </w:r>
      <w:r w:rsidRPr="003831A8">
        <w:rPr>
          <w:rFonts w:ascii="Times New Roman" w:hAnsi="Times New Roman"/>
        </w:rPr>
        <w:t>.</w:t>
      </w:r>
    </w:p>
    <w:p w14:paraId="182C12AC" w14:textId="539748BB" w:rsidR="009A33F1" w:rsidRPr="009A33F1" w:rsidRDefault="009A33F1" w:rsidP="009A33F1">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#5:</w:t>
      </w:r>
    </w:p>
    <w:p w14:paraId="759D15C1" w14:textId="77777777" w:rsidR="00295465" w:rsidRDefault="00295465" w:rsidP="00295465">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Formula objects and regression analysis</w:t>
      </w:r>
      <w:r>
        <w:rPr>
          <w:rFonts w:ascii="Times New Roman" w:hAnsi="Times New Roman"/>
        </w:rPr>
        <w:t>.</w:t>
      </w:r>
    </w:p>
    <w:p w14:paraId="2658902A" w14:textId="77777777" w:rsidR="00295465" w:rsidRPr="00EC611E" w:rsidRDefault="00295465" w:rsidP="00295465">
      <w:pPr>
        <w:pStyle w:val="ListParagraph"/>
        <w:numPr>
          <w:ilvl w:val="0"/>
          <w:numId w:val="3"/>
        </w:numPr>
        <w:autoSpaceDE w:val="0"/>
        <w:autoSpaceDN w:val="0"/>
        <w:adjustRightInd w:val="0"/>
        <w:rPr>
          <w:rFonts w:ascii="Times New Roman" w:hAnsi="Times New Roman"/>
        </w:rPr>
      </w:pPr>
      <w:r>
        <w:rPr>
          <w:rFonts w:ascii="Times New Roman" w:hAnsi="Times New Roman"/>
        </w:rPr>
        <w:t>R</w:t>
      </w:r>
      <w:r w:rsidRPr="00EC611E">
        <w:rPr>
          <w:rFonts w:ascii="Times New Roman" w:hAnsi="Times New Roman"/>
        </w:rPr>
        <w:t xml:space="preserve">egression </w:t>
      </w:r>
      <w:r>
        <w:rPr>
          <w:rFonts w:ascii="Times New Roman" w:hAnsi="Times New Roman"/>
        </w:rPr>
        <w:t>goodness of fit</w:t>
      </w:r>
      <w:r w:rsidRPr="00EC611E">
        <w:rPr>
          <w:rFonts w:ascii="Times New Roman" w:hAnsi="Times New Roman"/>
        </w:rPr>
        <w:t>: t-value</w:t>
      </w:r>
      <w:r>
        <w:rPr>
          <w:rFonts w:ascii="Times New Roman" w:hAnsi="Times New Roman"/>
        </w:rPr>
        <w:t>s</w:t>
      </w:r>
      <w:r w:rsidRPr="00EC611E">
        <w:rPr>
          <w:rFonts w:ascii="Times New Roman" w:hAnsi="Times New Roman"/>
        </w:rPr>
        <w:t xml:space="preserve"> and p-value</w:t>
      </w:r>
      <w:r>
        <w:rPr>
          <w:rFonts w:ascii="Times New Roman" w:hAnsi="Times New Roman"/>
        </w:rPr>
        <w:t>s</w:t>
      </w:r>
      <w:r w:rsidRPr="00EC611E">
        <w:rPr>
          <w:rFonts w:ascii="Times New Roman" w:hAnsi="Times New Roman"/>
        </w:rPr>
        <w:t>, R-squared, and F-statistic.</w:t>
      </w:r>
    </w:p>
    <w:p w14:paraId="2E9F6942" w14:textId="77777777" w:rsidR="00295465" w:rsidRPr="00EC611E" w:rsidRDefault="00295465" w:rsidP="00295465">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Regression dia</w:t>
      </w:r>
      <w:r>
        <w:rPr>
          <w:rFonts w:ascii="Times New Roman" w:hAnsi="Times New Roman"/>
        </w:rPr>
        <w:t xml:space="preserve">gnostics: Q-Q plots </w:t>
      </w:r>
      <w:r w:rsidRPr="00EC611E">
        <w:rPr>
          <w:rFonts w:ascii="Times New Roman" w:hAnsi="Times New Roman"/>
        </w:rPr>
        <w:t>and the Durbin-Watson test.</w:t>
      </w:r>
    </w:p>
    <w:p w14:paraId="250406CF" w14:textId="3939D63B" w:rsidR="00335ED9" w:rsidRDefault="00335ED9" w:rsidP="00335ED9">
      <w:pPr>
        <w:pStyle w:val="ListParagraph"/>
        <w:numPr>
          <w:ilvl w:val="0"/>
          <w:numId w:val="3"/>
        </w:numPr>
        <w:autoSpaceDE w:val="0"/>
        <w:autoSpaceDN w:val="0"/>
        <w:adjustRightInd w:val="0"/>
        <w:rPr>
          <w:rFonts w:ascii="Times New Roman" w:hAnsi="Times New Roman"/>
        </w:rPr>
      </w:pPr>
      <w:r w:rsidRPr="00295465">
        <w:rPr>
          <w:rFonts w:ascii="Times New Roman" w:hAnsi="Times New Roman"/>
        </w:rPr>
        <w:t xml:space="preserve">Principal component </w:t>
      </w:r>
      <w:r w:rsidRPr="00EC611E">
        <w:rPr>
          <w:rFonts w:ascii="Times New Roman" w:hAnsi="Times New Roman"/>
        </w:rPr>
        <w:t xml:space="preserve">regression </w:t>
      </w:r>
      <w:r w:rsidRPr="00295465">
        <w:rPr>
          <w:rFonts w:ascii="Times New Roman" w:hAnsi="Times New Roman"/>
        </w:rPr>
        <w:t>(PC</w:t>
      </w:r>
      <w:r>
        <w:rPr>
          <w:rFonts w:ascii="Times New Roman" w:hAnsi="Times New Roman"/>
        </w:rPr>
        <w:t>R</w:t>
      </w:r>
      <w:r w:rsidRPr="00295465">
        <w:rPr>
          <w:rFonts w:ascii="Times New Roman" w:hAnsi="Times New Roman"/>
        </w:rPr>
        <w:t>).</w:t>
      </w:r>
    </w:p>
    <w:p w14:paraId="7ADC7869" w14:textId="47FEA37F" w:rsidR="003831A8" w:rsidRDefault="00CF4D34" w:rsidP="00335ED9">
      <w:pPr>
        <w:pStyle w:val="ListParagraph"/>
        <w:numPr>
          <w:ilvl w:val="0"/>
          <w:numId w:val="3"/>
        </w:numPr>
        <w:autoSpaceDE w:val="0"/>
        <w:autoSpaceDN w:val="0"/>
        <w:adjustRightInd w:val="0"/>
        <w:rPr>
          <w:rFonts w:ascii="Times New Roman" w:hAnsi="Times New Roman"/>
        </w:rPr>
      </w:pPr>
      <w:r>
        <w:rPr>
          <w:rFonts w:ascii="Times New Roman" w:hAnsi="Times New Roman"/>
        </w:rPr>
        <w:t>O</w:t>
      </w:r>
      <w:r w:rsidRPr="004D27A1">
        <w:rPr>
          <w:rFonts w:ascii="Times New Roman" w:hAnsi="Times New Roman"/>
        </w:rPr>
        <w:t>ut-of-sample forecasting</w:t>
      </w:r>
      <w:r>
        <w:rPr>
          <w:rFonts w:ascii="Times New Roman" w:hAnsi="Times New Roman"/>
        </w:rPr>
        <w:t xml:space="preserve"> </w:t>
      </w:r>
      <w:r w:rsidR="003831A8" w:rsidRPr="003831A8">
        <w:rPr>
          <w:rFonts w:ascii="Times New Roman" w:hAnsi="Times New Roman"/>
        </w:rPr>
        <w:t xml:space="preserve">using </w:t>
      </w:r>
      <w:r w:rsidRPr="00EC611E">
        <w:rPr>
          <w:rFonts w:ascii="Times New Roman" w:hAnsi="Times New Roman"/>
        </w:rPr>
        <w:t>regression</w:t>
      </w:r>
      <w:r w:rsidRPr="003831A8">
        <w:rPr>
          <w:rFonts w:ascii="Times New Roman" w:hAnsi="Times New Roman"/>
        </w:rPr>
        <w:t xml:space="preserve"> </w:t>
      </w:r>
      <w:r w:rsidR="003831A8" w:rsidRPr="003831A8">
        <w:rPr>
          <w:rFonts w:ascii="Times New Roman" w:hAnsi="Times New Roman"/>
        </w:rPr>
        <w:t xml:space="preserve">models with </w:t>
      </w:r>
      <w:r w:rsidR="003831A8" w:rsidRPr="003831A8">
        <w:rPr>
          <w:rFonts w:ascii="Times New Roman" w:hAnsi="Times New Roman"/>
        </w:rPr>
        <w:t>shrinkage</w:t>
      </w:r>
      <w:r w:rsidR="003831A8" w:rsidRPr="003831A8">
        <w:rPr>
          <w:rFonts w:ascii="Times New Roman" w:hAnsi="Times New Roman"/>
        </w:rPr>
        <w:t>.</w:t>
      </w:r>
    </w:p>
    <w:p w14:paraId="3F719802" w14:textId="77777777" w:rsidR="00C547CB" w:rsidRPr="00EC611E" w:rsidRDefault="00C547CB" w:rsidP="00C547CB">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Logistic regression for classification and credit scoring models.</w:t>
      </w:r>
    </w:p>
    <w:p w14:paraId="08E11F12" w14:textId="1245117E" w:rsidR="00C547CB" w:rsidRPr="00C547CB" w:rsidRDefault="00C547CB" w:rsidP="00335ED9">
      <w:pPr>
        <w:pStyle w:val="ListParagraph"/>
        <w:numPr>
          <w:ilvl w:val="0"/>
          <w:numId w:val="3"/>
        </w:numPr>
        <w:autoSpaceDE w:val="0"/>
        <w:autoSpaceDN w:val="0"/>
        <w:adjustRightInd w:val="0"/>
        <w:rPr>
          <w:rFonts w:ascii="Times New Roman" w:hAnsi="Times New Roman"/>
        </w:rPr>
      </w:pPr>
      <w:r w:rsidRPr="00C547CB">
        <w:rPr>
          <w:rFonts w:ascii="Times New Roman" w:hAnsi="Times New Roman"/>
        </w:rPr>
        <w:t>Type I and Type II errors in hypothesis tests and the ROC curve.</w:t>
      </w:r>
    </w:p>
    <w:p w14:paraId="1FF596F3" w14:textId="6F3D9BBC" w:rsidR="00B942B9" w:rsidRPr="00B942B9" w:rsidRDefault="00B942B9" w:rsidP="00B942B9">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#6:</w:t>
      </w:r>
    </w:p>
    <w:p w14:paraId="7AD15E5B" w14:textId="4EA65828" w:rsidR="00511DAA" w:rsidRDefault="00511DAA" w:rsidP="008E615B">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The split-apply-combine procedure for data aggregation.</w:t>
      </w:r>
    </w:p>
    <w:p w14:paraId="4D1DBB79" w14:textId="77777777" w:rsidR="00511DAA" w:rsidRPr="00EC611E" w:rsidRDefault="00511DAA" w:rsidP="00511DAA">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Debugging functions and validating arguments.</w:t>
      </w:r>
    </w:p>
    <w:p w14:paraId="08ADF8E3" w14:textId="317E9327" w:rsidR="00511DAA" w:rsidRDefault="00511DAA" w:rsidP="00511DAA">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Handling warnings, errors, and exceptions.</w:t>
      </w:r>
    </w:p>
    <w:p w14:paraId="5FE00839" w14:textId="49F11581" w:rsidR="005C6E4D" w:rsidRPr="00EC611E" w:rsidRDefault="005C6E4D" w:rsidP="00511DAA">
      <w:pPr>
        <w:pStyle w:val="ListParagraph"/>
        <w:numPr>
          <w:ilvl w:val="0"/>
          <w:numId w:val="3"/>
        </w:numPr>
        <w:autoSpaceDE w:val="0"/>
        <w:autoSpaceDN w:val="0"/>
        <w:adjustRightInd w:val="0"/>
        <w:rPr>
          <w:rFonts w:ascii="Times New Roman" w:hAnsi="Times New Roman"/>
        </w:rPr>
      </w:pPr>
      <w:r>
        <w:rPr>
          <w:rFonts w:ascii="Times New Roman" w:hAnsi="Times New Roman"/>
        </w:rPr>
        <w:t>E</w:t>
      </w:r>
      <w:r w:rsidRPr="00EC611E">
        <w:rPr>
          <w:rFonts w:ascii="Times New Roman" w:hAnsi="Times New Roman"/>
        </w:rPr>
        <w:t>xception</w:t>
      </w:r>
      <w:r w:rsidRPr="00EC611E">
        <w:rPr>
          <w:rFonts w:ascii="Times New Roman" w:hAnsi="Times New Roman"/>
        </w:rPr>
        <w:t xml:space="preserve"> </w:t>
      </w:r>
      <w:r>
        <w:rPr>
          <w:rFonts w:ascii="Times New Roman" w:hAnsi="Times New Roman"/>
        </w:rPr>
        <w:t>h</w:t>
      </w:r>
      <w:r w:rsidRPr="00EC611E">
        <w:rPr>
          <w:rFonts w:ascii="Times New Roman" w:hAnsi="Times New Roman"/>
        </w:rPr>
        <w:t xml:space="preserve">andling </w:t>
      </w:r>
      <w:r>
        <w:rPr>
          <w:rFonts w:ascii="Times New Roman" w:hAnsi="Times New Roman"/>
        </w:rPr>
        <w:t>in loops.</w:t>
      </w:r>
    </w:p>
    <w:p w14:paraId="3651CC9A" w14:textId="4CF0FEC2" w:rsidR="00B942B9" w:rsidRPr="00B942B9" w:rsidRDefault="00B942B9" w:rsidP="00B942B9">
      <w:pPr>
        <w:autoSpaceDE w:val="0"/>
        <w:autoSpaceDN w:val="0"/>
        <w:adjustRightInd w:val="0"/>
        <w:ind w:left="720"/>
        <w:jc w:val="both"/>
        <w:rPr>
          <w:rFonts w:ascii="Times New Roman" w:hAnsi="Times New Roman"/>
        </w:rPr>
      </w:pPr>
      <w:r w:rsidRPr="00170321">
        <w:rPr>
          <w:rFonts w:ascii="Times New Roman" w:hAnsi="Times New Roman" w:cs="Times New Roman"/>
          <w:u w:val="single"/>
        </w:rPr>
        <w:t xml:space="preserve">Lecture </w:t>
      </w:r>
      <w:r>
        <w:rPr>
          <w:rFonts w:ascii="Times New Roman" w:hAnsi="Times New Roman" w:cs="Times New Roman"/>
          <w:u w:val="single"/>
        </w:rPr>
        <w:t>#7:</w:t>
      </w:r>
    </w:p>
    <w:p w14:paraId="0D3E75FC" w14:textId="77777777" w:rsidR="00F94905" w:rsidRDefault="00F94905" w:rsidP="00F94905">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Data input and output: reading and writing to files</w:t>
      </w:r>
    </w:p>
    <w:p w14:paraId="2BA8A328" w14:textId="3040F075" w:rsidR="00F94905" w:rsidRPr="00EC611E" w:rsidRDefault="00F94905" w:rsidP="00F94905">
      <w:pPr>
        <w:pStyle w:val="ListParagraph"/>
        <w:numPr>
          <w:ilvl w:val="0"/>
          <w:numId w:val="3"/>
        </w:numPr>
        <w:autoSpaceDE w:val="0"/>
        <w:autoSpaceDN w:val="0"/>
        <w:adjustRightInd w:val="0"/>
        <w:rPr>
          <w:rFonts w:ascii="Times New Roman" w:hAnsi="Times New Roman"/>
        </w:rPr>
      </w:pPr>
      <w:r>
        <w:rPr>
          <w:rFonts w:ascii="Times New Roman" w:hAnsi="Times New Roman"/>
        </w:rPr>
        <w:t>S</w:t>
      </w:r>
      <w:r w:rsidRPr="00EC611E">
        <w:rPr>
          <w:rFonts w:ascii="Times New Roman" w:hAnsi="Times New Roman"/>
        </w:rPr>
        <w:t>crubbing bad and missing data.</w:t>
      </w:r>
    </w:p>
    <w:p w14:paraId="19DF3534" w14:textId="77777777" w:rsidR="00F41EEC" w:rsidRPr="00F41EEC" w:rsidRDefault="00F41EEC" w:rsidP="00F41EEC">
      <w:pPr>
        <w:pStyle w:val="ListParagraph"/>
        <w:numPr>
          <w:ilvl w:val="0"/>
          <w:numId w:val="3"/>
        </w:numPr>
        <w:autoSpaceDE w:val="0"/>
        <w:autoSpaceDN w:val="0"/>
        <w:adjustRightInd w:val="0"/>
        <w:rPr>
          <w:rFonts w:ascii="Times New Roman" w:hAnsi="Times New Roman"/>
        </w:rPr>
      </w:pPr>
      <w:r w:rsidRPr="00F41EEC">
        <w:rPr>
          <w:rFonts w:ascii="Times New Roman" w:hAnsi="Times New Roman"/>
        </w:rPr>
        <w:t xml:space="preserve">Package </w:t>
      </w:r>
      <w:proofErr w:type="spellStart"/>
      <w:r w:rsidRPr="00F41EEC">
        <w:rPr>
          <w:rFonts w:ascii="Times New Roman" w:hAnsi="Times New Roman"/>
        </w:rPr>
        <w:t>quantmod</w:t>
      </w:r>
      <w:proofErr w:type="spellEnd"/>
      <w:r w:rsidRPr="00F41EEC">
        <w:rPr>
          <w:rFonts w:ascii="Times New Roman" w:hAnsi="Times New Roman"/>
        </w:rPr>
        <w:t xml:space="preserve"> for quantitative financial modeling.</w:t>
      </w:r>
    </w:p>
    <w:p w14:paraId="64C3EDD2" w14:textId="7F5E4468" w:rsidR="00F41EEC" w:rsidRDefault="00F41EEC" w:rsidP="00F41EEC">
      <w:pPr>
        <w:pStyle w:val="ListParagraph"/>
        <w:numPr>
          <w:ilvl w:val="0"/>
          <w:numId w:val="3"/>
        </w:numPr>
        <w:autoSpaceDE w:val="0"/>
        <w:autoSpaceDN w:val="0"/>
        <w:adjustRightInd w:val="0"/>
        <w:rPr>
          <w:rFonts w:ascii="Times New Roman" w:hAnsi="Times New Roman"/>
        </w:rPr>
      </w:pPr>
      <w:r w:rsidRPr="00F41EEC">
        <w:rPr>
          <w:rFonts w:ascii="Times New Roman" w:hAnsi="Times New Roman"/>
        </w:rPr>
        <w:t xml:space="preserve">Downloading financial data from the internet: Wharton WRDS, Yahoo Finance, </w:t>
      </w:r>
      <w:proofErr w:type="spellStart"/>
      <w:r w:rsidRPr="00F41EEC">
        <w:rPr>
          <w:rFonts w:ascii="Times New Roman" w:hAnsi="Times New Roman"/>
        </w:rPr>
        <w:t>Quandl</w:t>
      </w:r>
      <w:proofErr w:type="spellEnd"/>
      <w:r w:rsidRPr="00F41EEC">
        <w:rPr>
          <w:rFonts w:ascii="Times New Roman" w:hAnsi="Times New Roman"/>
        </w:rPr>
        <w:t>, FRED Federal Reserve</w:t>
      </w:r>
      <w:r w:rsidR="00B23361">
        <w:rPr>
          <w:rFonts w:ascii="Times New Roman" w:hAnsi="Times New Roman"/>
        </w:rPr>
        <w:t xml:space="preserve"> website</w:t>
      </w:r>
      <w:r w:rsidRPr="00F41EEC">
        <w:rPr>
          <w:rFonts w:ascii="Times New Roman" w:hAnsi="Times New Roman"/>
        </w:rPr>
        <w:t>.</w:t>
      </w:r>
    </w:p>
    <w:p w14:paraId="06E485FE" w14:textId="77777777" w:rsidR="009B703B" w:rsidRDefault="009B703B" w:rsidP="009B703B">
      <w:pPr>
        <w:pStyle w:val="ListParagraph"/>
        <w:numPr>
          <w:ilvl w:val="0"/>
          <w:numId w:val="3"/>
        </w:numPr>
        <w:autoSpaceDE w:val="0"/>
        <w:autoSpaceDN w:val="0"/>
        <w:adjustRightInd w:val="0"/>
        <w:rPr>
          <w:rFonts w:ascii="Times New Roman" w:hAnsi="Times New Roman"/>
        </w:rPr>
      </w:pPr>
      <w:r w:rsidRPr="00425C08">
        <w:rPr>
          <w:rFonts w:ascii="Times New Roman" w:hAnsi="Times New Roman"/>
        </w:rPr>
        <w:t>Combining R with Excel</w:t>
      </w:r>
      <w:r>
        <w:rPr>
          <w:rFonts w:ascii="Times New Roman" w:hAnsi="Times New Roman"/>
        </w:rPr>
        <w:t>.</w:t>
      </w:r>
    </w:p>
    <w:p w14:paraId="5E73432A" w14:textId="07F50BB0" w:rsidR="009B703B" w:rsidRDefault="009B703B" w:rsidP="009B703B">
      <w:pPr>
        <w:pStyle w:val="ListParagraph"/>
        <w:numPr>
          <w:ilvl w:val="0"/>
          <w:numId w:val="3"/>
        </w:numPr>
        <w:autoSpaceDE w:val="0"/>
        <w:autoSpaceDN w:val="0"/>
        <w:adjustRightInd w:val="0"/>
        <w:rPr>
          <w:rFonts w:ascii="Times New Roman" w:hAnsi="Times New Roman"/>
        </w:rPr>
      </w:pPr>
      <w:r>
        <w:rPr>
          <w:rFonts w:ascii="Times New Roman" w:hAnsi="Times New Roman"/>
        </w:rPr>
        <w:t>R</w:t>
      </w:r>
      <w:r w:rsidRPr="00324210">
        <w:rPr>
          <w:rFonts w:ascii="Times New Roman" w:hAnsi="Times New Roman"/>
        </w:rPr>
        <w:t>un</w:t>
      </w:r>
      <w:r>
        <w:rPr>
          <w:rFonts w:ascii="Times New Roman" w:hAnsi="Times New Roman"/>
        </w:rPr>
        <w:t>ning</w:t>
      </w:r>
      <w:r w:rsidRPr="00324210">
        <w:rPr>
          <w:rFonts w:ascii="Times New Roman" w:hAnsi="Times New Roman"/>
        </w:rPr>
        <w:t xml:space="preserve"> R code from Excel</w:t>
      </w:r>
      <w:r>
        <w:rPr>
          <w:rFonts w:ascii="Times New Roman" w:hAnsi="Times New Roman"/>
        </w:rPr>
        <w:t xml:space="preserve"> spreadsheets.</w:t>
      </w:r>
    </w:p>
    <w:p w14:paraId="172E9C46" w14:textId="7EA706C6" w:rsidR="00170321" w:rsidRPr="00EC611E" w:rsidRDefault="00170321" w:rsidP="00EC611E">
      <w:pPr>
        <w:pStyle w:val="ListParagraph"/>
        <w:numPr>
          <w:ilvl w:val="0"/>
          <w:numId w:val="3"/>
        </w:numPr>
        <w:autoSpaceDE w:val="0"/>
        <w:autoSpaceDN w:val="0"/>
        <w:adjustRightInd w:val="0"/>
        <w:rPr>
          <w:rFonts w:ascii="Times New Roman" w:hAnsi="Times New Roman"/>
        </w:rPr>
      </w:pPr>
      <w:r w:rsidRPr="00EC611E">
        <w:rPr>
          <w:rFonts w:ascii="Times New Roman" w:hAnsi="Times New Roman"/>
        </w:rPr>
        <w:t>The S3 object-oriented programming system, generic functions and their methods</w:t>
      </w:r>
      <w:r w:rsidR="00DC23B3" w:rsidRPr="00EC611E">
        <w:rPr>
          <w:rFonts w:ascii="Times New Roman" w:hAnsi="Times New Roman"/>
        </w:rPr>
        <w:t>.</w:t>
      </w:r>
    </w:p>
    <w:p w14:paraId="2A14F5F4" w14:textId="442FF888" w:rsidR="00324210" w:rsidRPr="009B703B" w:rsidRDefault="00170321" w:rsidP="00425C08">
      <w:pPr>
        <w:pStyle w:val="ListParagraph"/>
        <w:numPr>
          <w:ilvl w:val="0"/>
          <w:numId w:val="3"/>
        </w:numPr>
        <w:autoSpaceDE w:val="0"/>
        <w:autoSpaceDN w:val="0"/>
        <w:adjustRightInd w:val="0"/>
        <w:rPr>
          <w:rFonts w:ascii="Times New Roman" w:hAnsi="Times New Roman"/>
        </w:rPr>
      </w:pPr>
      <w:r w:rsidRPr="009B703B">
        <w:rPr>
          <w:rFonts w:ascii="Times New Roman" w:hAnsi="Times New Roman"/>
        </w:rPr>
        <w:t>Loading and exploring R packages, the R search path and package namespaces</w:t>
      </w:r>
      <w:r w:rsidR="00DC23B3" w:rsidRPr="009B703B">
        <w:rPr>
          <w:rFonts w:ascii="Times New Roman" w:hAnsi="Times New Roman"/>
        </w:rPr>
        <w:t>.</w:t>
      </w:r>
    </w:p>
    <w:p w14:paraId="15364987" w14:textId="6D38DDB9" w:rsidR="00170321" w:rsidRDefault="00170321" w:rsidP="001D1226">
      <w:pPr>
        <w:autoSpaceDE w:val="0"/>
        <w:autoSpaceDN w:val="0"/>
        <w:adjustRightInd w:val="0"/>
        <w:rPr>
          <w:rFonts w:ascii="Times New Roman" w:hAnsi="Times New Roman" w:cs="Times New Roman"/>
        </w:rPr>
      </w:pPr>
    </w:p>
    <w:p w14:paraId="1FCA02E8" w14:textId="77777777" w:rsidR="00142BE8" w:rsidRPr="00EB68FA" w:rsidRDefault="0010313B">
      <w:pPr>
        <w:rPr>
          <w:rFonts w:ascii="Times New Roman" w:hAnsi="Times New Roman" w:cs="Times New Roman"/>
        </w:rPr>
      </w:pPr>
    </w:p>
    <w:p w14:paraId="54357FBD" w14:textId="77777777" w:rsidR="00D715AC" w:rsidRPr="00EB68FA" w:rsidRDefault="00D715AC" w:rsidP="00D715AC">
      <w:pPr>
        <w:rPr>
          <w:rFonts w:ascii="Times New Roman" w:hAnsi="Times New Roman" w:cs="Times New Roman"/>
          <w:b/>
        </w:rPr>
      </w:pPr>
      <w:r w:rsidRPr="00EB68FA">
        <w:rPr>
          <w:rFonts w:ascii="Times New Roman" w:hAnsi="Times New Roman" w:cs="Times New Roman"/>
          <w:b/>
        </w:rPr>
        <w:t>Moses Center Statement of Disability</w:t>
      </w:r>
    </w:p>
    <w:p w14:paraId="237264A2" w14:textId="77777777" w:rsidR="00D715AC" w:rsidRPr="00EB68FA" w:rsidRDefault="00D715AC" w:rsidP="00D715AC">
      <w:pPr>
        <w:rPr>
          <w:rFonts w:ascii="Times New Roman" w:hAnsi="Times New Roman" w:cs="Times New Roman"/>
        </w:rPr>
      </w:pPr>
    </w:p>
    <w:p w14:paraId="768B4EB3" w14:textId="59571D8A" w:rsidR="00D715AC" w:rsidRPr="00EB68FA" w:rsidRDefault="00D715AC" w:rsidP="00D715AC">
      <w:pPr>
        <w:rPr>
          <w:rFonts w:ascii="Times New Roman" w:eastAsia="Times New Roman" w:hAnsi="Times New Roman" w:cs="Times New Roman"/>
        </w:rPr>
      </w:pPr>
      <w:r w:rsidRPr="00EB68FA">
        <w:rPr>
          <w:rFonts w:ascii="Times New Roman" w:eastAsia="Times New Roman" w:hAnsi="Times New Roman" w:cs="Times New Roman"/>
        </w:rPr>
        <w:t xml:space="preserve">If you are student with a disability who is requesting accommodations, please contact New York University’s </w:t>
      </w:r>
      <w:r w:rsidRPr="00EB68FA">
        <w:rPr>
          <w:rStyle w:val="il"/>
          <w:rFonts w:ascii="Times New Roman" w:eastAsia="Times New Roman" w:hAnsi="Times New Roman" w:cs="Times New Roman"/>
        </w:rPr>
        <w:t>Moses</w:t>
      </w:r>
      <w:r w:rsidRPr="00EB68FA">
        <w:rPr>
          <w:rFonts w:ascii="Times New Roman" w:eastAsia="Times New Roman" w:hAnsi="Times New Roman" w:cs="Times New Roman"/>
        </w:rPr>
        <w:t xml:space="preserve"> Center for Students with Disabilities (CSD) at </w:t>
      </w:r>
      <w:hyperlink r:id="rId8" w:tgtFrame="_blank" w:history="1">
        <w:r w:rsidRPr="00EB68FA">
          <w:rPr>
            <w:rStyle w:val="Hyperlink"/>
            <w:rFonts w:ascii="Times New Roman" w:eastAsia="Times New Roman" w:hAnsi="Times New Roman" w:cs="Times New Roman"/>
            <w:color w:val="auto"/>
          </w:rPr>
          <w:t>212-998-4980</w:t>
        </w:r>
      </w:hyperlink>
      <w:r w:rsidRPr="00EB68FA">
        <w:rPr>
          <w:rFonts w:ascii="Times New Roman" w:eastAsia="Times New Roman" w:hAnsi="Times New Roman" w:cs="Times New Roman"/>
        </w:rPr>
        <w:t xml:space="preserve"> or </w:t>
      </w:r>
      <w:hyperlink r:id="rId9" w:tgtFrame="_blank" w:history="1">
        <w:r w:rsidRPr="00EB68FA">
          <w:rPr>
            <w:rStyle w:val="Hyperlink"/>
            <w:rFonts w:ascii="Times New Roman" w:eastAsia="Times New Roman" w:hAnsi="Times New Roman" w:cs="Times New Roman"/>
            <w:color w:val="auto"/>
          </w:rPr>
          <w:t>mosescsd@nyu.edu</w:t>
        </w:r>
      </w:hyperlink>
      <w:r w:rsidRPr="00EB68FA">
        <w:rPr>
          <w:rFonts w:ascii="Times New Roman" w:eastAsia="Times New Roman" w:hAnsi="Times New Roman" w:cs="Times New Roman"/>
        </w:rPr>
        <w:t xml:space="preserve">.  You must be registered with CSD to receive accommodations.  Information about the </w:t>
      </w:r>
      <w:r w:rsidRPr="00EB68FA">
        <w:rPr>
          <w:rStyle w:val="il"/>
          <w:rFonts w:ascii="Times New Roman" w:eastAsia="Times New Roman" w:hAnsi="Times New Roman" w:cs="Times New Roman"/>
        </w:rPr>
        <w:t>Moses</w:t>
      </w:r>
      <w:r w:rsidRPr="00EB68FA">
        <w:rPr>
          <w:rFonts w:ascii="Times New Roman" w:eastAsia="Times New Roman" w:hAnsi="Times New Roman" w:cs="Times New Roman"/>
        </w:rPr>
        <w:t xml:space="preserve"> Center can be found at </w:t>
      </w:r>
      <w:hyperlink r:id="rId10" w:tgtFrame="_blank" w:history="1">
        <w:r w:rsidRPr="00EB68FA">
          <w:rPr>
            <w:rStyle w:val="Hyperlink"/>
            <w:rFonts w:ascii="Times New Roman" w:eastAsia="Times New Roman" w:hAnsi="Times New Roman" w:cs="Times New Roman"/>
            <w:color w:val="auto"/>
          </w:rPr>
          <w:t>www.nyu.edu/csd</w:t>
        </w:r>
      </w:hyperlink>
      <w:r w:rsidRPr="00EB68FA">
        <w:rPr>
          <w:rFonts w:ascii="Times New Roman" w:eastAsia="Times New Roman" w:hAnsi="Times New Roman" w:cs="Times New Roman"/>
        </w:rPr>
        <w:t xml:space="preserve">. The </w:t>
      </w:r>
      <w:r w:rsidRPr="00EB68FA">
        <w:rPr>
          <w:rStyle w:val="il"/>
          <w:rFonts w:ascii="Times New Roman" w:eastAsia="Times New Roman" w:hAnsi="Times New Roman" w:cs="Times New Roman"/>
        </w:rPr>
        <w:t>Moses</w:t>
      </w:r>
      <w:r w:rsidRPr="00EB68FA">
        <w:rPr>
          <w:rFonts w:ascii="Times New Roman" w:eastAsia="Times New Roman" w:hAnsi="Times New Roman" w:cs="Times New Roman"/>
        </w:rPr>
        <w:t xml:space="preserve"> Center is located at 726 Broadway on the 2nd floor.</w:t>
      </w:r>
    </w:p>
    <w:p w14:paraId="1F42F597" w14:textId="77777777" w:rsidR="00D715AC" w:rsidRPr="00EB68FA" w:rsidRDefault="00D715AC" w:rsidP="00D715AC">
      <w:pPr>
        <w:pStyle w:val="ListParagraph"/>
        <w:spacing w:after="200" w:line="276" w:lineRule="auto"/>
        <w:ind w:left="360"/>
        <w:jc w:val="both"/>
        <w:rPr>
          <w:rStyle w:val="SubtleReference"/>
          <w:rFonts w:ascii="Times New Roman" w:hAnsi="Times New Roman"/>
          <w:b/>
          <w:bCs/>
          <w:smallCaps/>
          <w:color w:val="auto"/>
          <w:spacing w:val="5"/>
          <w:sz w:val="24"/>
          <w:szCs w:val="24"/>
        </w:rPr>
      </w:pPr>
    </w:p>
    <w:p w14:paraId="75EC8EAD" w14:textId="6EC09314" w:rsidR="00D715AC" w:rsidRPr="00EB68FA" w:rsidRDefault="00D715AC" w:rsidP="00D715AC">
      <w:pPr>
        <w:pStyle w:val="ListParagraph"/>
        <w:spacing w:after="200" w:line="276" w:lineRule="auto"/>
        <w:ind w:left="0"/>
        <w:jc w:val="both"/>
        <w:rPr>
          <w:rStyle w:val="SubtleReference"/>
          <w:rFonts w:ascii="Times New Roman" w:hAnsi="Times New Roman"/>
          <w:b/>
          <w:bCs/>
          <w:color w:val="auto"/>
          <w:spacing w:val="5"/>
          <w:sz w:val="24"/>
          <w:szCs w:val="24"/>
        </w:rPr>
      </w:pPr>
      <w:r w:rsidRPr="00EB68FA">
        <w:rPr>
          <w:rStyle w:val="SubtleReference"/>
          <w:rFonts w:ascii="Times New Roman" w:hAnsi="Times New Roman"/>
          <w:b/>
          <w:bCs/>
          <w:smallCaps/>
          <w:color w:val="auto"/>
          <w:spacing w:val="5"/>
          <w:sz w:val="24"/>
          <w:szCs w:val="24"/>
        </w:rPr>
        <w:t xml:space="preserve">NYU </w:t>
      </w:r>
      <w:r w:rsidRPr="00EB68FA">
        <w:rPr>
          <w:rStyle w:val="SubtleReference"/>
          <w:rFonts w:ascii="Times New Roman" w:hAnsi="Times New Roman"/>
          <w:b/>
          <w:bCs/>
          <w:color w:val="auto"/>
          <w:spacing w:val="5"/>
          <w:sz w:val="24"/>
          <w:szCs w:val="24"/>
        </w:rPr>
        <w:t>School of Engineering Policies and Procedures on Academic Misconduct</w:t>
      </w:r>
    </w:p>
    <w:p w14:paraId="66D467FC" w14:textId="77777777" w:rsidR="00D715AC" w:rsidRPr="00EB68FA" w:rsidRDefault="00D715AC" w:rsidP="00D715AC">
      <w:pPr>
        <w:pStyle w:val="ListParagraph"/>
        <w:numPr>
          <w:ilvl w:val="2"/>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lastRenderedPageBreak/>
        <w:t>Introduction: The School of Engineering encourages academic excellence in an environment that promotes honesty, integrity, and fairness, and students at the School of Engineering are expected to exhibit those qualities in their academic work. It is through the process of submitting their own work and receiving honest feedback on that work that students may progress academically. Any act of academic dishonesty is seen as an attack upon the School and will not be tolerated. Furthermore, those who breach the School’s rules on academic integrity will be sanctioned under this Policy. Students are responsible for familiarizing themselves with the School’s Policy on Academic Misconduct.</w:t>
      </w:r>
    </w:p>
    <w:p w14:paraId="7DA62F58" w14:textId="77777777" w:rsidR="00D715AC" w:rsidRPr="00EB68FA" w:rsidRDefault="00D715AC" w:rsidP="00D715AC">
      <w:pPr>
        <w:pStyle w:val="ListParagraph"/>
        <w:ind w:left="1080"/>
        <w:rPr>
          <w:rStyle w:val="SubtleReference"/>
          <w:rFonts w:ascii="Times New Roman" w:hAnsi="Times New Roman"/>
          <w:color w:val="auto"/>
          <w:sz w:val="24"/>
          <w:szCs w:val="24"/>
        </w:rPr>
      </w:pPr>
    </w:p>
    <w:p w14:paraId="6B734C63" w14:textId="77777777" w:rsidR="00D715AC" w:rsidRPr="00EB68FA" w:rsidRDefault="00D715AC" w:rsidP="00D715AC">
      <w:pPr>
        <w:pStyle w:val="ListParagraph"/>
        <w:numPr>
          <w:ilvl w:val="2"/>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Definition: Academic dishonesty may include misrepresentation, deception, dishonesty, or any act of falsification committed by a student to influence a grade or other academic evaluation. Academic dishonesty also includes intentionally damaging the academic work of others or assisting other students in acts of dishonesty. Common examples of academically dishonest behavior include, but are not limited to, the following:</w:t>
      </w:r>
    </w:p>
    <w:p w14:paraId="414650E6" w14:textId="77777777" w:rsidR="00D715AC" w:rsidRPr="00EB68FA" w:rsidRDefault="00D715AC" w:rsidP="00D715AC">
      <w:pPr>
        <w:pStyle w:val="ListParagraph"/>
        <w:ind w:left="1800"/>
        <w:rPr>
          <w:rStyle w:val="SubtleReference"/>
          <w:rFonts w:ascii="Times New Roman" w:hAnsi="Times New Roman"/>
          <w:color w:val="auto"/>
          <w:sz w:val="24"/>
          <w:szCs w:val="24"/>
        </w:rPr>
      </w:pPr>
    </w:p>
    <w:p w14:paraId="419A66CA"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Cheating: intentionally using or attempting to use unauthorized notes, books, electronic media, or electronic communications in an exam; talking with fellow students or looking at another person’s work during an exam; submitting work prepared in advance for an in-class examination; having someone take an exam for you or taking an exam for someone else; violating other rules governing the administration of examinations.</w:t>
      </w:r>
    </w:p>
    <w:p w14:paraId="5B66280D"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Fabrication:  including but not limited to, falsifying experimental data and/or citations.</w:t>
      </w:r>
    </w:p>
    <w:p w14:paraId="791B5E4D"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 xml:space="preserve">Plagiarism: intentionally or knowingly representing the words or ideas of another as one’s own in any academic exercise; failure to attribute direct quotations, paraphrases, or borrowed facts or information. </w:t>
      </w:r>
    </w:p>
    <w:p w14:paraId="29FD992C"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Unauthorized collaboration: working together on work that was meant to be done individually.</w:t>
      </w:r>
    </w:p>
    <w:p w14:paraId="00EA07BA"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 xml:space="preserve">Duplicating work: presenting for grading the same work for more than one project or in more than one class, unless express and prior permission has been received from the course instructor(s) or research adviser involved. </w:t>
      </w:r>
    </w:p>
    <w:p w14:paraId="2D371CC6"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Forgery: altering any academic document, including, but not limited to, academic records, admissions materials, or medical excuses.</w:t>
      </w:r>
    </w:p>
    <w:sectPr w:rsidR="00D715AC" w:rsidRPr="00EB68FA" w:rsidSect="00363FC8">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A8A4" w14:textId="77777777" w:rsidR="0010313B" w:rsidRDefault="0010313B" w:rsidP="00FB129C">
      <w:r>
        <w:separator/>
      </w:r>
    </w:p>
  </w:endnote>
  <w:endnote w:type="continuationSeparator" w:id="0">
    <w:p w14:paraId="417CF0C1" w14:textId="77777777" w:rsidR="0010313B" w:rsidRDefault="0010313B" w:rsidP="00FB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F223" w14:textId="77777777" w:rsidR="00FB129C" w:rsidRDefault="00FB129C" w:rsidP="00490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1ADB5" w14:textId="77777777" w:rsidR="00FB129C" w:rsidRDefault="00FB1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4748" w14:textId="61EE18E6" w:rsidR="00FB129C" w:rsidRDefault="00FB129C" w:rsidP="00490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C25">
      <w:rPr>
        <w:rStyle w:val="PageNumber"/>
        <w:noProof/>
      </w:rPr>
      <w:t>4</w:t>
    </w:r>
    <w:r>
      <w:rPr>
        <w:rStyle w:val="PageNumber"/>
      </w:rPr>
      <w:fldChar w:fldCharType="end"/>
    </w:r>
  </w:p>
  <w:p w14:paraId="15A90E67" w14:textId="77777777" w:rsidR="00FB129C" w:rsidRDefault="00FB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994C" w14:textId="77777777" w:rsidR="0010313B" w:rsidRDefault="0010313B" w:rsidP="00FB129C">
      <w:r>
        <w:separator/>
      </w:r>
    </w:p>
  </w:footnote>
  <w:footnote w:type="continuationSeparator" w:id="0">
    <w:p w14:paraId="5B4B4905" w14:textId="77777777" w:rsidR="0010313B" w:rsidRDefault="0010313B" w:rsidP="00FB1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C2E80"/>
    <w:multiLevelType w:val="hybridMultilevel"/>
    <w:tmpl w:val="42005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873D41"/>
    <w:multiLevelType w:val="multilevel"/>
    <w:tmpl w:val="3B14CF0C"/>
    <w:lvl w:ilvl="0">
      <w:start w:val="1"/>
      <w:numFmt w:val="upperRoman"/>
      <w:lvlText w:val="%1."/>
      <w:lvlJc w:val="right"/>
      <w:pPr>
        <w:ind w:left="360" w:hanging="360"/>
      </w:pPr>
      <w:rPr>
        <w:rFonts w:hint="default"/>
      </w:rPr>
    </w:lvl>
    <w:lvl w:ilvl="1">
      <w:start w:val="1"/>
      <w:numFmt w:val="upperLetter"/>
      <w:lvlText w:val="%2."/>
      <w:lvlJc w:val="left"/>
      <w:pPr>
        <w:ind w:left="90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6F54D1"/>
    <w:multiLevelType w:val="hybridMultilevel"/>
    <w:tmpl w:val="38685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226"/>
    <w:rsid w:val="000044D1"/>
    <w:rsid w:val="00006A42"/>
    <w:rsid w:val="0002344A"/>
    <w:rsid w:val="000254E5"/>
    <w:rsid w:val="000312B0"/>
    <w:rsid w:val="000351F0"/>
    <w:rsid w:val="00045328"/>
    <w:rsid w:val="00051698"/>
    <w:rsid w:val="00057308"/>
    <w:rsid w:val="00065759"/>
    <w:rsid w:val="00080DB8"/>
    <w:rsid w:val="0008184B"/>
    <w:rsid w:val="00083295"/>
    <w:rsid w:val="00086DDB"/>
    <w:rsid w:val="000A11E1"/>
    <w:rsid w:val="000A62DE"/>
    <w:rsid w:val="000B7033"/>
    <w:rsid w:val="000D60BC"/>
    <w:rsid w:val="000F1FDE"/>
    <w:rsid w:val="000F2F15"/>
    <w:rsid w:val="000F46ED"/>
    <w:rsid w:val="0010313B"/>
    <w:rsid w:val="00114DFD"/>
    <w:rsid w:val="001271C9"/>
    <w:rsid w:val="00137717"/>
    <w:rsid w:val="001410A0"/>
    <w:rsid w:val="0014711C"/>
    <w:rsid w:val="00154B45"/>
    <w:rsid w:val="00157107"/>
    <w:rsid w:val="00170321"/>
    <w:rsid w:val="00171BD9"/>
    <w:rsid w:val="0017336B"/>
    <w:rsid w:val="00176730"/>
    <w:rsid w:val="001840B2"/>
    <w:rsid w:val="001A4541"/>
    <w:rsid w:val="001D1226"/>
    <w:rsid w:val="001D355E"/>
    <w:rsid w:val="001D6298"/>
    <w:rsid w:val="001E4065"/>
    <w:rsid w:val="001E65FD"/>
    <w:rsid w:val="001F6020"/>
    <w:rsid w:val="00213F6F"/>
    <w:rsid w:val="00215CEF"/>
    <w:rsid w:val="002311E6"/>
    <w:rsid w:val="00250695"/>
    <w:rsid w:val="002606DC"/>
    <w:rsid w:val="00262BCD"/>
    <w:rsid w:val="002948AD"/>
    <w:rsid w:val="00295465"/>
    <w:rsid w:val="002A4EB1"/>
    <w:rsid w:val="002A63BF"/>
    <w:rsid w:val="002D64FB"/>
    <w:rsid w:val="002F7458"/>
    <w:rsid w:val="00324210"/>
    <w:rsid w:val="00335ED9"/>
    <w:rsid w:val="0035771D"/>
    <w:rsid w:val="00364BF2"/>
    <w:rsid w:val="003831A8"/>
    <w:rsid w:val="003940AE"/>
    <w:rsid w:val="003B5994"/>
    <w:rsid w:val="003C2A02"/>
    <w:rsid w:val="003D2A8F"/>
    <w:rsid w:val="003E0F44"/>
    <w:rsid w:val="003E51E0"/>
    <w:rsid w:val="003F2C9C"/>
    <w:rsid w:val="003F681E"/>
    <w:rsid w:val="00412922"/>
    <w:rsid w:val="004203B2"/>
    <w:rsid w:val="00425C08"/>
    <w:rsid w:val="0044061F"/>
    <w:rsid w:val="0044553B"/>
    <w:rsid w:val="00450508"/>
    <w:rsid w:val="00471144"/>
    <w:rsid w:val="00492D11"/>
    <w:rsid w:val="004D27A1"/>
    <w:rsid w:val="004D636B"/>
    <w:rsid w:val="004E1DED"/>
    <w:rsid w:val="00502E93"/>
    <w:rsid w:val="00511DAA"/>
    <w:rsid w:val="00515C12"/>
    <w:rsid w:val="00546E2C"/>
    <w:rsid w:val="00562205"/>
    <w:rsid w:val="00563E12"/>
    <w:rsid w:val="00565938"/>
    <w:rsid w:val="00574C25"/>
    <w:rsid w:val="00574DC8"/>
    <w:rsid w:val="00597626"/>
    <w:rsid w:val="005A0BB9"/>
    <w:rsid w:val="005B7DC4"/>
    <w:rsid w:val="005C0946"/>
    <w:rsid w:val="005C19DE"/>
    <w:rsid w:val="005C6E4D"/>
    <w:rsid w:val="005F3351"/>
    <w:rsid w:val="006035B6"/>
    <w:rsid w:val="006113AF"/>
    <w:rsid w:val="00613B51"/>
    <w:rsid w:val="00620801"/>
    <w:rsid w:val="00630A31"/>
    <w:rsid w:val="006354A0"/>
    <w:rsid w:val="006659E0"/>
    <w:rsid w:val="006756AF"/>
    <w:rsid w:val="00680E45"/>
    <w:rsid w:val="00683660"/>
    <w:rsid w:val="00694D23"/>
    <w:rsid w:val="00696873"/>
    <w:rsid w:val="006B1AF9"/>
    <w:rsid w:val="006C2C41"/>
    <w:rsid w:val="006C5963"/>
    <w:rsid w:val="006E3047"/>
    <w:rsid w:val="006F3F20"/>
    <w:rsid w:val="0071191A"/>
    <w:rsid w:val="00740263"/>
    <w:rsid w:val="00743AA4"/>
    <w:rsid w:val="007711AE"/>
    <w:rsid w:val="00791760"/>
    <w:rsid w:val="007B36CA"/>
    <w:rsid w:val="00817E9E"/>
    <w:rsid w:val="00820884"/>
    <w:rsid w:val="00842AB0"/>
    <w:rsid w:val="00847CF6"/>
    <w:rsid w:val="00885C74"/>
    <w:rsid w:val="00886963"/>
    <w:rsid w:val="008A0996"/>
    <w:rsid w:val="008D2ABD"/>
    <w:rsid w:val="008E495C"/>
    <w:rsid w:val="008E615B"/>
    <w:rsid w:val="008F000E"/>
    <w:rsid w:val="00900D38"/>
    <w:rsid w:val="009168AD"/>
    <w:rsid w:val="00920066"/>
    <w:rsid w:val="00922E16"/>
    <w:rsid w:val="00964D6D"/>
    <w:rsid w:val="009667B6"/>
    <w:rsid w:val="00972FE3"/>
    <w:rsid w:val="0099064E"/>
    <w:rsid w:val="009952C7"/>
    <w:rsid w:val="009A33F1"/>
    <w:rsid w:val="009B05A8"/>
    <w:rsid w:val="009B2CCE"/>
    <w:rsid w:val="009B703B"/>
    <w:rsid w:val="009E1888"/>
    <w:rsid w:val="009E631C"/>
    <w:rsid w:val="00A16321"/>
    <w:rsid w:val="00A60D7A"/>
    <w:rsid w:val="00A77FCF"/>
    <w:rsid w:val="00AA5C5E"/>
    <w:rsid w:val="00AC696A"/>
    <w:rsid w:val="00AD1EAA"/>
    <w:rsid w:val="00AF283C"/>
    <w:rsid w:val="00AF539B"/>
    <w:rsid w:val="00B00D67"/>
    <w:rsid w:val="00B04C26"/>
    <w:rsid w:val="00B1681B"/>
    <w:rsid w:val="00B21B99"/>
    <w:rsid w:val="00B23361"/>
    <w:rsid w:val="00B33D13"/>
    <w:rsid w:val="00B45C8D"/>
    <w:rsid w:val="00B64CD8"/>
    <w:rsid w:val="00B70BED"/>
    <w:rsid w:val="00B7365C"/>
    <w:rsid w:val="00B77138"/>
    <w:rsid w:val="00B942B9"/>
    <w:rsid w:val="00BB44E1"/>
    <w:rsid w:val="00BC3D15"/>
    <w:rsid w:val="00BE48F1"/>
    <w:rsid w:val="00BE6806"/>
    <w:rsid w:val="00BF40CA"/>
    <w:rsid w:val="00BF4E1E"/>
    <w:rsid w:val="00BF5217"/>
    <w:rsid w:val="00C04EA1"/>
    <w:rsid w:val="00C05358"/>
    <w:rsid w:val="00C073A4"/>
    <w:rsid w:val="00C16312"/>
    <w:rsid w:val="00C23443"/>
    <w:rsid w:val="00C239DD"/>
    <w:rsid w:val="00C5451C"/>
    <w:rsid w:val="00C547CB"/>
    <w:rsid w:val="00C77808"/>
    <w:rsid w:val="00CA32AA"/>
    <w:rsid w:val="00CB3152"/>
    <w:rsid w:val="00CB68A3"/>
    <w:rsid w:val="00CD5A16"/>
    <w:rsid w:val="00CF4D34"/>
    <w:rsid w:val="00D113EF"/>
    <w:rsid w:val="00D12746"/>
    <w:rsid w:val="00D15F36"/>
    <w:rsid w:val="00D279C9"/>
    <w:rsid w:val="00D35256"/>
    <w:rsid w:val="00D610ED"/>
    <w:rsid w:val="00D667F0"/>
    <w:rsid w:val="00D67DC5"/>
    <w:rsid w:val="00D715AC"/>
    <w:rsid w:val="00D87058"/>
    <w:rsid w:val="00D92C97"/>
    <w:rsid w:val="00DB04C8"/>
    <w:rsid w:val="00DC23B3"/>
    <w:rsid w:val="00DC41B7"/>
    <w:rsid w:val="00DD307C"/>
    <w:rsid w:val="00E01A3F"/>
    <w:rsid w:val="00E15E82"/>
    <w:rsid w:val="00E22CD2"/>
    <w:rsid w:val="00E5452A"/>
    <w:rsid w:val="00E67C94"/>
    <w:rsid w:val="00E714B0"/>
    <w:rsid w:val="00E80A23"/>
    <w:rsid w:val="00E95794"/>
    <w:rsid w:val="00EB646C"/>
    <w:rsid w:val="00EB68FA"/>
    <w:rsid w:val="00EC611E"/>
    <w:rsid w:val="00EC7EC9"/>
    <w:rsid w:val="00ED3B22"/>
    <w:rsid w:val="00EE0B45"/>
    <w:rsid w:val="00F21427"/>
    <w:rsid w:val="00F251EF"/>
    <w:rsid w:val="00F41EEC"/>
    <w:rsid w:val="00F519DE"/>
    <w:rsid w:val="00F547D1"/>
    <w:rsid w:val="00F55CCD"/>
    <w:rsid w:val="00F55DB7"/>
    <w:rsid w:val="00F6641C"/>
    <w:rsid w:val="00F94905"/>
    <w:rsid w:val="00FA20FA"/>
    <w:rsid w:val="00FB129C"/>
    <w:rsid w:val="00FE0F93"/>
    <w:rsid w:val="00FE11AF"/>
    <w:rsid w:val="00FE7A00"/>
    <w:rsid w:val="00FF1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A8ADF"/>
  <w15:docId w15:val="{9D273E13-09B2-462A-BF00-67778686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251EF"/>
  </w:style>
  <w:style w:type="character" w:styleId="Hyperlink">
    <w:name w:val="Hyperlink"/>
    <w:basedOn w:val="DefaultParagraphFont"/>
    <w:uiPriority w:val="99"/>
    <w:unhideWhenUsed/>
    <w:rsid w:val="00F251EF"/>
    <w:rPr>
      <w:color w:val="0000FF"/>
      <w:u w:val="single"/>
    </w:rPr>
  </w:style>
  <w:style w:type="paragraph" w:styleId="Footer">
    <w:name w:val="footer"/>
    <w:basedOn w:val="Normal"/>
    <w:link w:val="FooterChar"/>
    <w:uiPriority w:val="99"/>
    <w:unhideWhenUsed/>
    <w:rsid w:val="00FB129C"/>
    <w:pPr>
      <w:tabs>
        <w:tab w:val="center" w:pos="4320"/>
        <w:tab w:val="right" w:pos="8640"/>
      </w:tabs>
    </w:pPr>
  </w:style>
  <w:style w:type="character" w:customStyle="1" w:styleId="FooterChar">
    <w:name w:val="Footer Char"/>
    <w:basedOn w:val="DefaultParagraphFont"/>
    <w:link w:val="Footer"/>
    <w:uiPriority w:val="99"/>
    <w:rsid w:val="00FB129C"/>
  </w:style>
  <w:style w:type="character" w:styleId="PageNumber">
    <w:name w:val="page number"/>
    <w:basedOn w:val="DefaultParagraphFont"/>
    <w:uiPriority w:val="99"/>
    <w:semiHidden/>
    <w:unhideWhenUsed/>
    <w:rsid w:val="00FB129C"/>
  </w:style>
  <w:style w:type="paragraph" w:styleId="Header">
    <w:name w:val="header"/>
    <w:basedOn w:val="Normal"/>
    <w:link w:val="HeaderChar"/>
    <w:uiPriority w:val="99"/>
    <w:unhideWhenUsed/>
    <w:rsid w:val="00D715AC"/>
    <w:pPr>
      <w:tabs>
        <w:tab w:val="center" w:pos="4320"/>
        <w:tab w:val="right" w:pos="8640"/>
      </w:tabs>
    </w:pPr>
  </w:style>
  <w:style w:type="character" w:customStyle="1" w:styleId="HeaderChar">
    <w:name w:val="Header Char"/>
    <w:basedOn w:val="DefaultParagraphFont"/>
    <w:link w:val="Header"/>
    <w:uiPriority w:val="99"/>
    <w:rsid w:val="00D715AC"/>
  </w:style>
  <w:style w:type="paragraph" w:styleId="BalloonText">
    <w:name w:val="Balloon Text"/>
    <w:basedOn w:val="Normal"/>
    <w:link w:val="BalloonTextChar"/>
    <w:uiPriority w:val="99"/>
    <w:semiHidden/>
    <w:unhideWhenUsed/>
    <w:rsid w:val="00D71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5AC"/>
    <w:rPr>
      <w:rFonts w:ascii="Lucida Grande" w:hAnsi="Lucida Grande" w:cs="Lucida Grande"/>
      <w:sz w:val="18"/>
      <w:szCs w:val="18"/>
    </w:rPr>
  </w:style>
  <w:style w:type="paragraph" w:styleId="ListParagraph">
    <w:name w:val="List Paragraph"/>
    <w:basedOn w:val="Normal"/>
    <w:uiPriority w:val="34"/>
    <w:qFormat/>
    <w:rsid w:val="00D715AC"/>
    <w:pPr>
      <w:spacing w:after="160" w:line="259" w:lineRule="auto"/>
      <w:ind w:left="720"/>
      <w:contextualSpacing/>
    </w:pPr>
    <w:rPr>
      <w:rFonts w:ascii="Calibri" w:eastAsia="Calibri" w:hAnsi="Calibri" w:cs="Times New Roman"/>
      <w:sz w:val="22"/>
      <w:szCs w:val="22"/>
      <w:lang w:eastAsia="en-US"/>
    </w:rPr>
  </w:style>
  <w:style w:type="character" w:styleId="IntenseReference">
    <w:name w:val="Intense Reference"/>
    <w:uiPriority w:val="32"/>
    <w:qFormat/>
    <w:rsid w:val="00D715AC"/>
    <w:rPr>
      <w:b/>
      <w:bCs/>
      <w:smallCaps/>
      <w:color w:val="7030A0"/>
      <w:spacing w:val="5"/>
      <w:sz w:val="24"/>
    </w:rPr>
  </w:style>
  <w:style w:type="character" w:styleId="SubtleReference">
    <w:name w:val="Subtle Reference"/>
    <w:uiPriority w:val="31"/>
    <w:qFormat/>
    <w:rsid w:val="00D715AC"/>
    <w:rPr>
      <w:rFonts w:ascii="Arial Narrow" w:hAnsi="Arial Narrow"/>
      <w:caps w:val="0"/>
      <w:smallCaps w:val="0"/>
      <w:color w:val="5A5A5A"/>
      <w:sz w:val="22"/>
    </w:rPr>
  </w:style>
  <w:style w:type="character" w:styleId="UnresolvedMention">
    <w:name w:val="Unresolved Mention"/>
    <w:basedOn w:val="DefaultParagraphFont"/>
    <w:uiPriority w:val="99"/>
    <w:semiHidden/>
    <w:unhideWhenUsed/>
    <w:rsid w:val="00FF1EE7"/>
    <w:rPr>
      <w:color w:val="808080"/>
      <w:shd w:val="clear" w:color="auto" w:fill="E6E6E6"/>
    </w:rPr>
  </w:style>
  <w:style w:type="character" w:styleId="FollowedHyperlink">
    <w:name w:val="FollowedHyperlink"/>
    <w:basedOn w:val="DefaultParagraphFont"/>
    <w:uiPriority w:val="99"/>
    <w:semiHidden/>
    <w:unhideWhenUsed/>
    <w:rsid w:val="00FF1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tel:212-998-49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ebooks.info/book/173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yu.edu/csd" TargetMode="External"/><Relationship Id="rId4" Type="http://schemas.openxmlformats.org/officeDocument/2006/relationships/webSettings" Target="webSettings.xml"/><Relationship Id="rId9" Type="http://schemas.openxmlformats.org/officeDocument/2006/relationships/hyperlink" Target="mailto:mosescsd@ny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4372</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Day</dc:creator>
  <cp:keywords/>
  <cp:lastModifiedBy>Jerzy Pawlowski</cp:lastModifiedBy>
  <cp:revision>169</cp:revision>
  <dcterms:created xsi:type="dcterms:W3CDTF">2015-11-17T14:48:00Z</dcterms:created>
  <dcterms:modified xsi:type="dcterms:W3CDTF">2018-11-11T11:43:00Z</dcterms:modified>
</cp:coreProperties>
</file>